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A8" w:rsidRPr="00091967" w:rsidRDefault="000674A8" w:rsidP="000674A8">
      <w:pPr>
        <w:autoSpaceDE w:val="0"/>
        <w:autoSpaceDN w:val="0"/>
        <w:adjustRightInd w:val="0"/>
        <w:spacing w:after="0"/>
        <w:rPr>
          <w:rFonts w:ascii="Arial Narrow" w:eastAsia="Calibri" w:hAnsi="Arial Narrow" w:cs="TimesNewRomanPSMT"/>
          <w:sz w:val="20"/>
          <w:szCs w:val="20"/>
        </w:rPr>
      </w:pPr>
      <w:r w:rsidRPr="00091967">
        <w:rPr>
          <w:rFonts w:ascii="Arial Narrow" w:eastAsia="Calibri" w:hAnsi="Arial Narrow" w:cs="TimesNewRomanPSMT"/>
          <w:sz w:val="20"/>
          <w:szCs w:val="20"/>
        </w:rPr>
        <w:t>……………………………………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 w:rsidRPr="00091967">
        <w:rPr>
          <w:rFonts w:ascii="Arial Narrow" w:eastAsia="Calibri" w:hAnsi="Arial Narrow" w:cs="TimesNewRomanPSMT"/>
          <w:sz w:val="20"/>
          <w:szCs w:val="20"/>
        </w:rPr>
        <w:t>………………………………………</w:t>
      </w:r>
    </w:p>
    <w:p w:rsidR="000674A8" w:rsidRPr="00091967" w:rsidRDefault="000674A8" w:rsidP="000674A8">
      <w:pPr>
        <w:autoSpaceDE w:val="0"/>
        <w:autoSpaceDN w:val="0"/>
        <w:adjustRightInd w:val="0"/>
        <w:spacing w:after="0"/>
        <w:rPr>
          <w:rFonts w:ascii="Arial Narrow" w:eastAsia="Calibri" w:hAnsi="Arial Narrow" w:cs="TimesNewRomanPSMT"/>
          <w:sz w:val="20"/>
          <w:szCs w:val="20"/>
        </w:rPr>
      </w:pPr>
      <w:r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 w:rsidRPr="00091967">
        <w:rPr>
          <w:rFonts w:ascii="Arial Narrow" w:eastAsia="Calibri" w:hAnsi="Arial Narrow" w:cs="TimesNewRomanPS-ItalicMT"/>
          <w:i/>
          <w:iCs/>
          <w:sz w:val="20"/>
          <w:szCs w:val="20"/>
        </w:rPr>
        <w:t>(miejscowość, data)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</w:p>
    <w:p w:rsidR="000674A8" w:rsidRPr="00091967" w:rsidRDefault="000674A8" w:rsidP="000674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  <w:r>
        <w:rPr>
          <w:rFonts w:ascii="Arial Narrow" w:eastAsia="Calibri" w:hAnsi="Arial Narrow" w:cs="TimesNewRomanPS-ItalicMT"/>
          <w:i/>
          <w:iCs/>
          <w:sz w:val="20"/>
          <w:szCs w:val="20"/>
        </w:rPr>
        <w:tab/>
      </w:r>
    </w:p>
    <w:p w:rsidR="000674A8" w:rsidRPr="00B63272" w:rsidRDefault="000674A8" w:rsidP="000674A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CENOWY</w:t>
      </w:r>
    </w:p>
    <w:p w:rsidR="000674A8" w:rsidRPr="00091967" w:rsidRDefault="000674A8" w:rsidP="000674A8">
      <w:pPr>
        <w:spacing w:after="0"/>
        <w:rPr>
          <w:rFonts w:ascii="Arial Narrow" w:hAnsi="Arial Narrow"/>
          <w:sz w:val="20"/>
          <w:szCs w:val="20"/>
        </w:rPr>
      </w:pPr>
      <w:r w:rsidRPr="00091967">
        <w:rPr>
          <w:rFonts w:ascii="Arial Narrow" w:hAnsi="Arial Narrow"/>
          <w:sz w:val="20"/>
          <w:szCs w:val="20"/>
        </w:rPr>
        <w:t>Przetarg nieograniczony:</w:t>
      </w:r>
    </w:p>
    <w:p w:rsidR="000674A8" w:rsidRDefault="000674A8" w:rsidP="000674A8">
      <w:pPr>
        <w:tabs>
          <w:tab w:val="left" w:pos="2160"/>
        </w:tabs>
        <w:spacing w:after="0"/>
        <w:ind w:right="11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Przebudowa chodnika przy ul. Jana Pawła II w m. Żagań w ciągu drogi wojewódzkiej nr 296</w:t>
      </w:r>
    </w:p>
    <w:p w:rsidR="000674A8" w:rsidRPr="00B63272" w:rsidRDefault="000674A8" w:rsidP="000674A8">
      <w:pPr>
        <w:tabs>
          <w:tab w:val="left" w:pos="2160"/>
        </w:tabs>
        <w:spacing w:after="0"/>
        <w:ind w:left="360" w:right="1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>w km 25+577 ÷ 25+962.</w:t>
      </w:r>
    </w:p>
    <w:tbl>
      <w:tblPr>
        <w:tblW w:w="1059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3827"/>
        <w:gridCol w:w="850"/>
        <w:gridCol w:w="1276"/>
        <w:gridCol w:w="1418"/>
        <w:gridCol w:w="1665"/>
      </w:tblGrid>
      <w:tr w:rsidR="000674A8" w:rsidRPr="00A74D53" w:rsidTr="00473E29">
        <w:trPr>
          <w:trHeight w:val="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7C605E" w:rsidRDefault="000674A8" w:rsidP="00473E2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C605E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7C605E" w:rsidRDefault="000674A8" w:rsidP="00473E2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C605E">
              <w:rPr>
                <w:rFonts w:ascii="Arial Narrow" w:hAnsi="Arial Narrow"/>
                <w:b/>
                <w:bCs/>
                <w:color w:val="000000"/>
              </w:rPr>
              <w:t>SST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7C605E" w:rsidRDefault="000674A8" w:rsidP="00473E2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C605E">
              <w:rPr>
                <w:rFonts w:ascii="Arial Narrow" w:hAnsi="Arial Narrow"/>
                <w:b/>
                <w:bCs/>
                <w:color w:val="000000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A8" w:rsidRPr="007C605E" w:rsidRDefault="000674A8" w:rsidP="00473E2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C605E">
              <w:rPr>
                <w:rFonts w:ascii="Arial Narrow" w:hAnsi="Arial Narrow"/>
                <w:b/>
                <w:bCs/>
                <w:color w:val="000000"/>
              </w:rPr>
              <w:t>jedn.</w:t>
            </w:r>
          </w:p>
          <w:p w:rsidR="000674A8" w:rsidRPr="007C605E" w:rsidRDefault="000674A8" w:rsidP="00473E2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7C605E">
              <w:rPr>
                <w:rFonts w:ascii="Arial Narrow" w:hAnsi="Arial Narrow"/>
                <w:b/>
                <w:bCs/>
                <w:color w:val="000000"/>
              </w:rPr>
              <w:t>obm</w:t>
            </w:r>
            <w:proofErr w:type="spellEnd"/>
            <w:r w:rsidRPr="007C605E">
              <w:rPr>
                <w:rFonts w:ascii="Arial Narrow" w:hAnsi="Arial Narrow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7C605E" w:rsidRDefault="000674A8" w:rsidP="00473E2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C605E">
              <w:rPr>
                <w:rFonts w:ascii="Arial Narrow" w:hAnsi="Arial Narrow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A8" w:rsidRPr="007C605E" w:rsidRDefault="000674A8" w:rsidP="00473E2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C605E">
              <w:rPr>
                <w:rFonts w:ascii="Arial Narrow" w:hAnsi="Arial Narrow"/>
                <w:b/>
                <w:bCs/>
                <w:color w:val="000000"/>
              </w:rPr>
              <w:t>Cena jedn. netto [zł]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A8" w:rsidRPr="007C605E" w:rsidRDefault="000674A8" w:rsidP="00473E2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C605E">
              <w:rPr>
                <w:rFonts w:ascii="Arial Narrow" w:hAnsi="Arial Narrow"/>
                <w:b/>
                <w:bCs/>
                <w:color w:val="000000"/>
              </w:rPr>
              <w:t>Wartość netto [zł]</w:t>
            </w:r>
          </w:p>
        </w:tc>
      </w:tr>
      <w:tr w:rsidR="000674A8" w:rsidRPr="00A74D53" w:rsidTr="00473E29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Rozebranie krawężnika bet.15/30/100 na ławie betonowej z oporem 0,06mm/m z załadunkiem, wywozem i utylizacją gruzu na składowisko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  848,00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9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Cięcie nawierzchni bitumicznej na gł.śr.8cm i szer.10cm od strony krawężnika z rozebraniem , wywozem i utylizacją na składowisko Wykonawcy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     6,80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Rozebranie obrzeży trawnikowych 30/8 z wywozem na składowisko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  317,00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Rozebranie nawierzchni z płyt betonowych 30/30/5 z wywozem na składowisko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1 638,44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5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Rozebranie kostki kamiennej (granitowej) na zjazdach z wywozem na OD </w:t>
            </w:r>
            <w:proofErr w:type="spellStart"/>
            <w:r w:rsidRPr="00A74D53">
              <w:rPr>
                <w:rFonts w:ascii="Arial Narrow" w:hAnsi="Arial Narrow" w:cs="Calibri"/>
              </w:rPr>
              <w:t>Zagań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  61,70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Rozebranie nawierzchni z kostki betonowej (</w:t>
            </w:r>
            <w:proofErr w:type="spellStart"/>
            <w:r w:rsidRPr="00A74D53">
              <w:rPr>
                <w:rFonts w:ascii="Arial Narrow" w:hAnsi="Arial Narrow" w:cs="Calibri"/>
              </w:rPr>
              <w:t>polbruk</w:t>
            </w:r>
            <w:proofErr w:type="spellEnd"/>
            <w:r w:rsidRPr="00A74D53">
              <w:rPr>
                <w:rFonts w:ascii="Arial Narrow" w:hAnsi="Arial Narrow" w:cs="Calibri"/>
              </w:rPr>
              <w:t>) z wywozem na OD Żagań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120,00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5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D-08.01.01b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Ułożenie krawężnika betonowego 15x30 na ławie betonowej z oporem 0,06m3/m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  783,50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8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D-08.01.01b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Ułożenie krawężnika betonowego najazdowego 15x22x100 na ławie betonowej z oporem 0,06m3/m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    64,50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5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D-08.03.01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Ułożenie obrzeży trawnikowych 30x8 na podsypce cementowo-piaskowej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  317,00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11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D-04.01.01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Wykonanie koryta pod zjazdy grunt </w:t>
            </w:r>
            <w:proofErr w:type="spellStart"/>
            <w:r w:rsidRPr="00A74D53">
              <w:rPr>
                <w:rFonts w:ascii="Arial Narrow" w:hAnsi="Arial Narrow" w:cs="Calibri"/>
              </w:rPr>
              <w:t>kat.II</w:t>
            </w:r>
            <w:proofErr w:type="spellEnd"/>
            <w:r w:rsidRPr="00A74D53">
              <w:rPr>
                <w:rFonts w:ascii="Arial Narrow" w:hAnsi="Arial Narrow" w:cs="Calibri"/>
              </w:rPr>
              <w:t>-III na gł.</w:t>
            </w:r>
            <w:r>
              <w:rPr>
                <w:rFonts w:ascii="Arial Narrow" w:hAnsi="Arial Narrow" w:cs="Calibri"/>
              </w:rPr>
              <w:t xml:space="preserve"> </w:t>
            </w:r>
            <w:r w:rsidRPr="00A74D53">
              <w:rPr>
                <w:rFonts w:ascii="Arial Narrow" w:hAnsi="Arial Narrow" w:cs="Calibri"/>
              </w:rPr>
              <w:t>średnio 25cm pod warstwy konstrukcyjne z wywozem urobku na składowisko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  127,64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10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D-04.01.01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Wykonanie koryta pod nawierzchnię chodnika w gruncie </w:t>
            </w:r>
            <w:proofErr w:type="spellStart"/>
            <w:r w:rsidRPr="00A74D53">
              <w:rPr>
                <w:rFonts w:ascii="Arial Narrow" w:hAnsi="Arial Narrow" w:cs="Calibri"/>
              </w:rPr>
              <w:t>kat.II</w:t>
            </w:r>
            <w:proofErr w:type="spellEnd"/>
            <w:r w:rsidRPr="00A74D53">
              <w:rPr>
                <w:rFonts w:ascii="Arial Narrow" w:hAnsi="Arial Narrow" w:cs="Calibri"/>
              </w:rPr>
              <w:t>-III na gł.</w:t>
            </w:r>
            <w:r>
              <w:rPr>
                <w:rFonts w:ascii="Arial Narrow" w:hAnsi="Arial Narrow" w:cs="Calibri"/>
              </w:rPr>
              <w:t xml:space="preserve"> </w:t>
            </w:r>
            <w:r w:rsidRPr="00A74D53">
              <w:rPr>
                <w:rFonts w:ascii="Arial Narrow" w:hAnsi="Arial Narrow" w:cs="Calibri"/>
              </w:rPr>
              <w:t>do 10cm z wywozem urobku na składowisko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1 630,80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D-04.01.01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Profilowanie i zagęszczenie koryta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1 659,00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D-04.04.04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Wykonanie podbudowy z mieszanki tłuczniowej bazaltowej 0/31,5mm o grubości 15cm po zagęszczeniu (zjazdy)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  127,64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lastRenderedPageBreak/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D-08.02.02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4976A7" w:rsidRDefault="000674A8" w:rsidP="00473E29">
            <w:pPr>
              <w:rPr>
                <w:rFonts w:ascii="Arial Narrow" w:hAnsi="Arial Narrow"/>
                <w:b/>
                <w:color w:val="1F497D"/>
              </w:rPr>
            </w:pPr>
            <w:r w:rsidRPr="004976A7">
              <w:rPr>
                <w:rFonts w:ascii="Arial Narrow" w:hAnsi="Arial Narrow"/>
                <w:b/>
              </w:rPr>
              <w:t xml:space="preserve">Wykonanie nawierzchni chodnika z kostki betonowej 12x12x8cm (typu </w:t>
            </w:r>
            <w:proofErr w:type="spellStart"/>
            <w:r w:rsidRPr="004976A7">
              <w:rPr>
                <w:rFonts w:ascii="Arial Narrow" w:hAnsi="Arial Narrow"/>
                <w:b/>
              </w:rPr>
              <w:t>starobruk</w:t>
            </w:r>
            <w:proofErr w:type="spellEnd"/>
            <w:r w:rsidRPr="004976A7">
              <w:rPr>
                <w:rFonts w:ascii="Arial Narrow" w:hAnsi="Arial Narrow"/>
                <w:b/>
              </w:rPr>
              <w:t>) na podsypce cementowo-piaskowej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1 681,00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D-08.02.02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702D75" w:rsidRDefault="000674A8" w:rsidP="00473E29">
            <w:pPr>
              <w:rPr>
                <w:rFonts w:ascii="Arial Narrow" w:hAnsi="Arial Narrow"/>
                <w:b/>
                <w:color w:val="1F497D"/>
              </w:rPr>
            </w:pPr>
            <w:r w:rsidRPr="00702D75">
              <w:rPr>
                <w:rFonts w:ascii="Arial Narrow" w:hAnsi="Arial Narrow"/>
                <w:b/>
              </w:rPr>
              <w:t xml:space="preserve">Wykonanie nawierzchni chodnika z kostki betonowej 12x12x8cm (typu </w:t>
            </w:r>
            <w:proofErr w:type="spellStart"/>
            <w:r w:rsidRPr="00702D75">
              <w:rPr>
                <w:rFonts w:ascii="Arial Narrow" w:hAnsi="Arial Narrow"/>
                <w:b/>
              </w:rPr>
              <w:t>starobruk</w:t>
            </w:r>
            <w:proofErr w:type="spellEnd"/>
            <w:r w:rsidRPr="00702D75">
              <w:rPr>
                <w:rFonts w:ascii="Arial Narrow" w:hAnsi="Arial Narrow"/>
                <w:b/>
              </w:rPr>
              <w:t>) na podsypce cementowo-piaskowej - zjazdy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 xml:space="preserve">    127,64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D-04.08.01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Uzupełnienie nawierzchni masą bitumiczną (</w:t>
            </w:r>
            <w:proofErr w:type="spellStart"/>
            <w:r w:rsidRPr="00A74D53">
              <w:rPr>
                <w:rFonts w:ascii="Arial Narrow" w:hAnsi="Arial Narrow" w:cs="Calibri"/>
              </w:rPr>
              <w:t>recznie</w:t>
            </w:r>
            <w:proofErr w:type="spellEnd"/>
            <w:r w:rsidRPr="00A74D53">
              <w:rPr>
                <w:rFonts w:ascii="Arial Narrow" w:hAnsi="Arial Narrow" w:cs="Calibri"/>
              </w:rPr>
              <w:t>) na szer.10cm w ilości 200kg/m2 (przy krawężniku)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  85,00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4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Demontaż ekranów ochronnych (</w:t>
            </w:r>
            <w:proofErr w:type="spellStart"/>
            <w:r w:rsidRPr="00A74D53">
              <w:rPr>
                <w:rFonts w:ascii="Arial Narrow" w:hAnsi="Arial Narrow" w:cs="Calibri"/>
              </w:rPr>
              <w:t>przeciwbłotnych</w:t>
            </w:r>
            <w:proofErr w:type="spellEnd"/>
            <w:r w:rsidRPr="00A74D53">
              <w:rPr>
                <w:rFonts w:ascii="Arial Narrow" w:hAnsi="Arial Narrow" w:cs="Calibri"/>
              </w:rPr>
              <w:t>) z wywozem na OD Żagań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  49,00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5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D-01.02.04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Demontaż ogrodzenia segmentowego U-12a z wywozem na OD Żagań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140,00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2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D-07.06.02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Montaż nowych ekranów ochronnych stalowych, szarych (</w:t>
            </w:r>
            <w:proofErr w:type="spellStart"/>
            <w:r w:rsidRPr="00A74D53">
              <w:rPr>
                <w:rFonts w:ascii="Arial Narrow" w:hAnsi="Arial Narrow" w:cs="Calibri"/>
              </w:rPr>
              <w:t>przeciwbłotnych</w:t>
            </w:r>
            <w:proofErr w:type="spellEnd"/>
            <w:r w:rsidRPr="00A74D53">
              <w:rPr>
                <w:rFonts w:ascii="Arial Narrow" w:hAnsi="Arial Narrow" w:cs="Calibri"/>
              </w:rPr>
              <w:t>) wraz ze słupkami. Wymiary przęsła: długość 200cm, wysokość 110cm.                                              Przęsła montowane na 4 odcinkach:                1) 33m x 1,1m (dł. x wys.)                                                           2) 16m x 1.1m                                                                     3) 6m x 1,1m                                                                          4) 6m x 1,1m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  67,10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1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D-07.06.02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Montaż nowego ogrodzenia segmentowego U-12a wraz ze słupkami. Rozstaw słupków co 200cm. Rama z kątownika z wypełnieniem siatkowym.  Całość malowana proszkowo na kolor żółty.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140,00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D-03.02.01a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Regulacja wysokościowa włazów studzienek telekomunikacyjnych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proofErr w:type="spellStart"/>
            <w:r w:rsidRPr="00A74D53">
              <w:rPr>
                <w:rFonts w:ascii="Arial Narrow" w:hAnsi="Arial Narrow" w:cs="Calibr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  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D-03.02.01a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Regulacja wysokościowa wpustów kanalizacyjnych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proofErr w:type="spellStart"/>
            <w:r w:rsidRPr="00A74D53">
              <w:rPr>
                <w:rFonts w:ascii="Arial Narrow" w:hAnsi="Arial Narrow" w:cs="Calibr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   6,00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5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D-03.02.01a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>Regulacja wysokościowa skrzynek zaworów wodociągowych i gazowych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proofErr w:type="spellStart"/>
            <w:r w:rsidRPr="00A74D53">
              <w:rPr>
                <w:rFonts w:ascii="Arial Narrow" w:hAnsi="Arial Narrow" w:cs="Calibr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   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D-03.02.01a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Regulacja innych włazów (włazy do piwnic)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proofErr w:type="spellStart"/>
            <w:r w:rsidRPr="00A74D53">
              <w:rPr>
                <w:rFonts w:ascii="Arial Narrow" w:hAnsi="Arial Narrow" w:cs="Calibri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A74D53">
              <w:rPr>
                <w:rFonts w:ascii="Arial Narrow" w:hAnsi="Arial Narrow" w:cs="Calibri"/>
              </w:rPr>
              <w:t xml:space="preserve">      10,00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color w:val="000000"/>
              </w:rPr>
            </w:pPr>
            <w:r w:rsidRPr="00A74D53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4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C605E">
              <w:rPr>
                <w:rFonts w:ascii="Arial Narrow" w:hAnsi="Arial Narrow" w:cs="Calibri"/>
                <w:b/>
                <w:bCs/>
                <w:color w:val="00000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4D5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7C605E" w:rsidRDefault="000674A8" w:rsidP="00473E29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7C605E">
              <w:rPr>
                <w:rFonts w:ascii="Arial Narrow" w:hAnsi="Arial Narrow"/>
                <w:b/>
                <w:bCs/>
                <w:color w:val="000000"/>
              </w:rPr>
              <w:t>RAZEM WARTOŚĆ NETTO (suma poz. 1 do 24) [zł]: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4D5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4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C605E">
              <w:rPr>
                <w:rFonts w:ascii="Arial Narrow" w:hAnsi="Arial Narrow" w:cs="Calibri"/>
                <w:b/>
                <w:bCs/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4D5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7C605E" w:rsidRDefault="000674A8" w:rsidP="00473E29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7C605E">
              <w:rPr>
                <w:rFonts w:ascii="Arial Narrow" w:hAnsi="Arial Narrow"/>
                <w:b/>
                <w:bCs/>
                <w:color w:val="000000"/>
              </w:rPr>
              <w:t xml:space="preserve">   PODATEK VAT (23%) (od poz. 25) [zł]: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4D5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0674A8" w:rsidRPr="00A74D53" w:rsidTr="00473E29">
        <w:trPr>
          <w:trHeight w:val="4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4D53">
              <w:rPr>
                <w:rFonts w:ascii="Arial Narrow" w:hAnsi="Arial Narrow" w:cs="Calibri"/>
                <w:b/>
                <w:bCs/>
                <w:color w:val="000000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A74D53" w:rsidRDefault="000674A8" w:rsidP="00473E29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4D5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7C605E" w:rsidRDefault="000674A8" w:rsidP="00473E29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7C605E">
              <w:rPr>
                <w:rFonts w:ascii="Arial Narrow" w:hAnsi="Arial Narrow"/>
                <w:b/>
                <w:bCs/>
                <w:color w:val="000000"/>
              </w:rPr>
              <w:t>RAZEM WARTOŚĆ BRUTTO (suma poz. 25+26) [zł]: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A8" w:rsidRPr="00A74D53" w:rsidRDefault="000674A8" w:rsidP="00473E29">
            <w:pPr>
              <w:spacing w:after="0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74D53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</w:tbl>
    <w:p w:rsidR="000674A8" w:rsidRDefault="000674A8" w:rsidP="000674A8">
      <w:pPr>
        <w:spacing w:after="0"/>
        <w:rPr>
          <w:rFonts w:ascii="Arial Narrow" w:hAnsi="Arial Narrow" w:cs="Arial"/>
        </w:rPr>
      </w:pPr>
    </w:p>
    <w:p w:rsidR="000674A8" w:rsidRPr="00D24250" w:rsidRDefault="000674A8" w:rsidP="000674A8">
      <w:pPr>
        <w:spacing w:after="0"/>
      </w:pPr>
      <w:bookmarkStart w:id="0" w:name="_GoBack"/>
      <w:bookmarkEnd w:id="0"/>
      <w:r w:rsidRPr="00D24250">
        <w:rPr>
          <w:rFonts w:ascii="Arial Narrow" w:hAnsi="Arial Narrow" w:cs="Arial"/>
        </w:rPr>
        <w:t>Słownie wartość brutto</w:t>
      </w:r>
      <w:r w:rsidRPr="00D24250">
        <w:t>:  …………………</w:t>
      </w:r>
      <w:r>
        <w:t>……………………………………………..</w:t>
      </w:r>
      <w:r w:rsidRPr="00D24250">
        <w:t>…………………………………………………….</w:t>
      </w:r>
    </w:p>
    <w:p w:rsidR="000674A8" w:rsidRPr="00D24250" w:rsidRDefault="000674A8" w:rsidP="000674A8">
      <w:pPr>
        <w:spacing w:after="0"/>
      </w:pPr>
      <w:r w:rsidRPr="00D24250">
        <w:t>……………………………………………</w:t>
      </w:r>
      <w:r>
        <w:t>…………………………………………………………</w:t>
      </w:r>
      <w:r w:rsidRPr="00D24250">
        <w:t>………………………………………………  zł</w:t>
      </w:r>
    </w:p>
    <w:p w:rsidR="000674A8" w:rsidRDefault="000674A8" w:rsidP="000674A8">
      <w:pPr>
        <w:spacing w:after="0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0674A8" w:rsidRDefault="000674A8" w:rsidP="000674A8">
      <w:pPr>
        <w:spacing w:after="0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24250">
        <w:rPr>
          <w:rFonts w:ascii="Arial Narrow" w:hAnsi="Arial Narrow"/>
        </w:rPr>
        <w:t>Podpisano:</w:t>
      </w:r>
    </w:p>
    <w:p w:rsidR="000674A8" w:rsidRDefault="000674A8" w:rsidP="000674A8">
      <w:pPr>
        <w:spacing w:after="0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</w:t>
      </w:r>
      <w:r>
        <w:rPr>
          <w:rFonts w:ascii="Arial Narrow" w:hAnsi="Arial Narrow"/>
        </w:rPr>
        <w:t>........................</w:t>
      </w:r>
    </w:p>
    <w:p w:rsidR="00CA1F85" w:rsidRPr="000674A8" w:rsidRDefault="000674A8" w:rsidP="000674A8">
      <w:pPr>
        <w:spacing w:after="0"/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20"/>
          <w:szCs w:val="20"/>
        </w:rPr>
        <w:t xml:space="preserve">(czytelny podpis </w:t>
      </w:r>
      <w:r>
        <w:rPr>
          <w:rFonts w:ascii="Arial Narrow" w:hAnsi="Arial Narrow"/>
          <w:i/>
          <w:sz w:val="20"/>
          <w:szCs w:val="20"/>
        </w:rPr>
        <w:t>upełnomocnionego przedstawicie</w:t>
      </w:r>
      <w:r>
        <w:rPr>
          <w:rFonts w:ascii="Arial Narrow" w:hAnsi="Arial Narrow"/>
          <w:i/>
          <w:sz w:val="20"/>
          <w:szCs w:val="20"/>
        </w:rPr>
        <w:t xml:space="preserve">la </w:t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sectPr w:rsidR="00CA1F85" w:rsidRPr="0006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A8"/>
    <w:rsid w:val="000674A8"/>
    <w:rsid w:val="00C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FBCF-C5E2-4138-8DCA-408FEC6D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4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Fryziak</dc:creator>
  <cp:keywords/>
  <dc:description/>
  <cp:lastModifiedBy>Agnieszka Fryziak</cp:lastModifiedBy>
  <cp:revision>1</cp:revision>
  <dcterms:created xsi:type="dcterms:W3CDTF">2018-06-08T06:30:00Z</dcterms:created>
  <dcterms:modified xsi:type="dcterms:W3CDTF">2018-06-08T06:35:00Z</dcterms:modified>
</cp:coreProperties>
</file>