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310284" w:rsidRDefault="00B933B1" w:rsidP="00310284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dotyczy zamówienia na: </w:t>
      </w:r>
      <w:r w:rsidR="00310284">
        <w:rPr>
          <w:rFonts w:ascii="Arial" w:hAnsi="Arial" w:cs="Arial"/>
          <w:b/>
        </w:rPr>
        <w:t>Dostawa  szlifierki kątowej Bosch GWS 180-LI, do bieżącego utrzymania dróg OD Zielona Góra</w:t>
      </w:r>
      <w:r w:rsidR="0087177A">
        <w:rPr>
          <w:rFonts w:ascii="Arial" w:hAnsi="Arial" w:cs="Arial"/>
          <w:b/>
        </w:rPr>
        <w:t>.</w:t>
      </w: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3236CE" w:rsidRPr="003236CE">
        <w:rPr>
          <w:rFonts w:ascii="Arial" w:hAnsi="Arial" w:cs="Arial"/>
          <w:b/>
          <w:color w:val="000000" w:themeColor="text1"/>
        </w:rPr>
        <w:t>3</w:t>
      </w:r>
      <w:r w:rsidR="00620088">
        <w:rPr>
          <w:rFonts w:ascii="Arial" w:hAnsi="Arial" w:cs="Arial"/>
          <w:b/>
          <w:color w:val="000000" w:themeColor="text1"/>
        </w:rPr>
        <w:t>0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3236CE" w:rsidRPr="003236CE">
        <w:rPr>
          <w:rFonts w:ascii="Arial" w:eastAsia="Times New Roman" w:hAnsi="Arial" w:cs="Arial"/>
          <w:b/>
          <w:bCs/>
          <w:color w:val="000000"/>
          <w:spacing w:val="-3"/>
        </w:rPr>
        <w:t>wg wskazań producenta (zgodna z kartą gwarancyjna urządzenia).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lastRenderedPageBreak/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5B2431" w:rsidRDefault="00B933B1" w:rsidP="005B2431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310284">
        <w:rPr>
          <w:rFonts w:ascii="Arial" w:hAnsi="Arial" w:cs="Arial"/>
          <w:b/>
        </w:rPr>
        <w:t>Dostawa  szlifierki kątowej Bosch GWS 180-LI, do bieżącego utrzymania dróg OD Zielona Góra.</w:t>
      </w: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10284"/>
    <w:rsid w:val="003236CE"/>
    <w:rsid w:val="00395D97"/>
    <w:rsid w:val="003A3BC7"/>
    <w:rsid w:val="003E30AA"/>
    <w:rsid w:val="003E726E"/>
    <w:rsid w:val="00410323"/>
    <w:rsid w:val="00443D93"/>
    <w:rsid w:val="00444609"/>
    <w:rsid w:val="004452A0"/>
    <w:rsid w:val="00461BB7"/>
    <w:rsid w:val="00490620"/>
    <w:rsid w:val="00551D1E"/>
    <w:rsid w:val="005B2431"/>
    <w:rsid w:val="00620088"/>
    <w:rsid w:val="00627EBF"/>
    <w:rsid w:val="006855BA"/>
    <w:rsid w:val="00863557"/>
    <w:rsid w:val="0087177A"/>
    <w:rsid w:val="00917C2A"/>
    <w:rsid w:val="00A0725B"/>
    <w:rsid w:val="00A33F34"/>
    <w:rsid w:val="00B91837"/>
    <w:rsid w:val="00B933B1"/>
    <w:rsid w:val="00BD0324"/>
    <w:rsid w:val="00C578EC"/>
    <w:rsid w:val="00CC6813"/>
    <w:rsid w:val="00CE0DC1"/>
    <w:rsid w:val="00DC2B72"/>
    <w:rsid w:val="00F76C9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2023-09-21T05:36:00Z</dcterms:created>
  <dcterms:modified xsi:type="dcterms:W3CDTF">2023-09-21T05:36:00Z</dcterms:modified>
</cp:coreProperties>
</file>