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71" w:rsidRPr="00DA21A5" w:rsidRDefault="006F3E71" w:rsidP="006F3E71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DA21A5"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</w:t>
      </w:r>
    </w:p>
    <w:p w:rsidR="006F3E71" w:rsidRPr="009B3FA4" w:rsidRDefault="006F3E71" w:rsidP="006F3E71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CENOWY</w:t>
      </w:r>
    </w:p>
    <w:p w:rsidR="006F3E71" w:rsidRPr="009B3FA4" w:rsidRDefault="006F3E71" w:rsidP="006F3E7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B3FA4">
        <w:rPr>
          <w:rFonts w:ascii="Arial Narrow" w:hAnsi="Arial Narrow"/>
          <w:b/>
          <w:sz w:val="28"/>
          <w:szCs w:val="28"/>
        </w:rPr>
        <w:t xml:space="preserve">Zakup </w:t>
      </w:r>
      <w:r>
        <w:rPr>
          <w:rFonts w:ascii="Arial Narrow" w:hAnsi="Arial Narrow"/>
          <w:b/>
          <w:sz w:val="28"/>
          <w:szCs w:val="28"/>
        </w:rPr>
        <w:t xml:space="preserve">części i materiałów eksploatacyjnych do maszyn do bieżącego utrzymania dróg na </w:t>
      </w:r>
      <w:r w:rsidRPr="009B3FA4">
        <w:rPr>
          <w:rFonts w:ascii="Arial Narrow" w:hAnsi="Arial Narrow"/>
          <w:b/>
          <w:sz w:val="28"/>
          <w:szCs w:val="28"/>
        </w:rPr>
        <w:t>pot</w:t>
      </w:r>
      <w:r>
        <w:rPr>
          <w:rFonts w:ascii="Arial Narrow" w:hAnsi="Arial Narrow"/>
          <w:b/>
          <w:sz w:val="28"/>
          <w:szCs w:val="28"/>
        </w:rPr>
        <w:t xml:space="preserve">rzeby Rejonu Dróg Wojewódzkich </w:t>
      </w:r>
      <w:r w:rsidRPr="009B3FA4">
        <w:rPr>
          <w:rFonts w:ascii="Arial Narrow" w:hAnsi="Arial Narrow"/>
          <w:b/>
          <w:sz w:val="28"/>
          <w:szCs w:val="28"/>
        </w:rPr>
        <w:t>w Kożuchowie</w:t>
      </w:r>
    </w:p>
    <w:p w:rsidR="006F3E71" w:rsidRDefault="006F3E71" w:rsidP="006F3E7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6F3E71" w:rsidRDefault="006F3E71" w:rsidP="006F3E7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487"/>
        <w:gridCol w:w="698"/>
        <w:gridCol w:w="628"/>
        <w:gridCol w:w="1224"/>
        <w:gridCol w:w="141"/>
        <w:gridCol w:w="1985"/>
        <w:gridCol w:w="1412"/>
      </w:tblGrid>
      <w:tr w:rsidR="00145B9F" w:rsidTr="001F0586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F" w:rsidRDefault="00145B9F" w:rsidP="00ED206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Lp.</w:t>
            </w:r>
          </w:p>
          <w:p w:rsidR="00145B9F" w:rsidRDefault="00145B9F" w:rsidP="00ED2060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F" w:rsidRDefault="00145B9F" w:rsidP="00ED206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F" w:rsidRDefault="00145B9F" w:rsidP="00ED206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Jedn.</w:t>
            </w:r>
          </w:p>
          <w:p w:rsidR="00145B9F" w:rsidRDefault="00145B9F" w:rsidP="00ED206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F" w:rsidRDefault="00145B9F" w:rsidP="00ED206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Ilość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F" w:rsidRDefault="00145B9F" w:rsidP="00ED206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Zamiennik TAK/NIE* </w:t>
            </w:r>
            <w:r w:rsidRPr="00145B9F">
              <w:rPr>
                <w:rFonts w:ascii="Arial Narrow" w:hAnsi="Arial Narrow" w:cs="Tahoma"/>
                <w:b/>
                <w:bCs/>
              </w:rPr>
              <w:t>(wpisać właściwe)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9F" w:rsidRDefault="00145B9F" w:rsidP="00ED206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Cena jednostkowa netto zł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F" w:rsidRDefault="00145B9F" w:rsidP="00ED2060">
            <w:pPr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Wartość netto zł </w:t>
            </w:r>
          </w:p>
        </w:tc>
      </w:tr>
      <w:tr w:rsidR="00145B9F" w:rsidTr="001F0586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9F" w:rsidRPr="00BD3464" w:rsidRDefault="00145B9F" w:rsidP="00ED2060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D3464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9F" w:rsidRDefault="00145B9F" w:rsidP="00ED206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9F" w:rsidRDefault="00145B9F" w:rsidP="00ED206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9F" w:rsidRDefault="00145B9F" w:rsidP="00ED206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9F" w:rsidRDefault="00683215" w:rsidP="00145B9F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9F" w:rsidRDefault="00145B9F" w:rsidP="00ED206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9F" w:rsidRDefault="00145B9F" w:rsidP="00ED2060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Brzeszczot trójząb 300-3-1”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Brzeszczot trójząb  Multi 350-3t-1” – ø 350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555RX- 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1A1062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dmuchawy 580BTS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1A1062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dmuchawy  spalinowej HQV BT130 -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1A1062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450EII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1A1062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455 -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1A106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HQV 346 XP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Default="001F0586" w:rsidP="001A1062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1A1062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HQV 365 -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1A1062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HQV 372XP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1A1062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 do pilarki HQV 545 -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1A1062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355 -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trHeight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DC336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DC336E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DC336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Default="001F0586" w:rsidP="00DC336E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DC336E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DC336E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DC336E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555RTX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do zamiatarki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Cedrus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G-200F 555RTX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Głowica żyłkowa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 T45X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Olej do silników dwusuwowych HQV LS+ 10l- bądź równoważny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Olej do smarowania prowadnic 5l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Pilnik okrągły  HQV 4,0mm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HQV 4,5mm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Pilnik okrągły HQV 4,8mm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Pilnik okrągły HQV 5,5mm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płaski HQV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325 1,5 IL. OGN.64 do pilarki HQV 346XP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3/8 1,5 IL. OGN.72 do pilarki HQV 372XP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325 1,3IL. OGN. 64 do pilarki HQV 445 -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325 1,5 IL. OGN.64 do pilarki HQV 545 -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3/8 1,3IL. OGN. 40 do pilarki HQV T425 -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 do prowadnicy  do pilarki na wysięgniku HQV 327PT5S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Piła łańcuchowa 3/8 P 1,1 IL. OGN.44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podkrzesywarki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STIHL HT 31 -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trHeight w:val="6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15” 325 1,5 do pilarki HQV        346 XP 31 -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15”  3/8 1,5 do pilarki HQV 365 -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Pr="00011678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20”- 50-1,5 3/8 do pilarki HQV 372XP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38cm 325 1,3 do pilarki HQV 445 -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15” 325 1,5 do pilarki HQV 545 -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25cm, 3/8 1,3 do pilarki HQV T425 -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 575 84 22-58 do pilarki na wysięgniku HQV 327 PT5S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8364F6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trHeight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Prowadnica 30cm 3/8 P 1,1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podkrzesywarki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STIHL HT 131 -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Świeca zapłonowa BPMR7A NGK 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Świeca zapłonowa CMR6H NGK 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bookmarkStart w:id="0" w:name="_GoBack"/>
            <w:bookmarkEnd w:id="0"/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F0586" w:rsidTr="001F0586">
        <w:trPr>
          <w:trHeight w:val="9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  <w:p w:rsidR="001F0586" w:rsidRDefault="001F0586" w:rsidP="001A106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Żyłka tnąca3mm gwiazdka fiolet szpula 240m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wykaszarek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- bądź równoważny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86" w:rsidRDefault="001F0586" w:rsidP="001A1062">
            <w:pPr>
              <w:spacing w:after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A1062" w:rsidTr="00552285">
        <w:trPr>
          <w:trHeight w:val="525"/>
          <w:jc w:val="center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62" w:rsidRPr="005D7160" w:rsidRDefault="001A1062" w:rsidP="001A1062">
            <w:pPr>
              <w:spacing w:before="60" w:after="60"/>
              <w:jc w:val="center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5D7160">
              <w:rPr>
                <w:rFonts w:ascii="Arial Narrow" w:hAnsi="Arial Narrow" w:cs="Tahoma"/>
                <w:bCs/>
                <w:sz w:val="24"/>
                <w:szCs w:val="24"/>
              </w:rPr>
              <w:t>Razem</w:t>
            </w:r>
            <w:r>
              <w:rPr>
                <w:rFonts w:ascii="Arial Narrow" w:hAnsi="Arial Narrow" w:cs="Tahoma"/>
                <w:bCs/>
                <w:sz w:val="24"/>
                <w:szCs w:val="24"/>
              </w:rPr>
              <w:t xml:space="preserve"> wartość netto zł: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2" w:rsidRDefault="001A1062" w:rsidP="001A1062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1A1062" w:rsidTr="00552285">
        <w:trPr>
          <w:trHeight w:val="375"/>
          <w:jc w:val="center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2" w:rsidRPr="005D7160" w:rsidRDefault="001A1062" w:rsidP="001A1062">
            <w:pPr>
              <w:spacing w:before="60" w:after="60"/>
              <w:jc w:val="center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5D7160">
              <w:rPr>
                <w:rFonts w:ascii="Arial Narrow" w:hAnsi="Arial Narrow" w:cs="Tahoma"/>
                <w:bCs/>
                <w:sz w:val="24"/>
                <w:szCs w:val="24"/>
              </w:rPr>
              <w:t>Podatek VAT 23% od wartości łącznej netto zł: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2" w:rsidRDefault="001A1062" w:rsidP="001A1062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1A1062" w:rsidTr="00552285">
        <w:trPr>
          <w:trHeight w:val="462"/>
          <w:jc w:val="center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2" w:rsidRPr="005D7160" w:rsidRDefault="001A1062" w:rsidP="001A1062">
            <w:pPr>
              <w:spacing w:before="60" w:after="60"/>
              <w:jc w:val="center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5D7160">
              <w:rPr>
                <w:rFonts w:ascii="Arial Narrow" w:hAnsi="Arial Narrow" w:cs="Tahoma"/>
                <w:bCs/>
                <w:sz w:val="24"/>
                <w:szCs w:val="24"/>
              </w:rPr>
              <w:t>Razem wartość brutto zł: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62" w:rsidRDefault="001A1062" w:rsidP="001A1062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6F3E71" w:rsidRDefault="006F3E71" w:rsidP="006F3E71">
      <w:pPr>
        <w:rPr>
          <w:rFonts w:ascii="Arial Narrow" w:hAnsi="Arial Narrow"/>
          <w:b/>
          <w:sz w:val="24"/>
          <w:szCs w:val="24"/>
        </w:rPr>
      </w:pPr>
    </w:p>
    <w:p w:rsidR="006F3E71" w:rsidRDefault="006F3E71" w:rsidP="006F3E71">
      <w:pPr>
        <w:rPr>
          <w:rFonts w:ascii="Arial Narrow" w:hAnsi="Arial Narrow"/>
          <w:b/>
          <w:sz w:val="24"/>
          <w:szCs w:val="24"/>
        </w:rPr>
      </w:pPr>
    </w:p>
    <w:p w:rsidR="006F3E71" w:rsidRDefault="006F3E71" w:rsidP="006F3E7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……………………………..……………………………………………………………………………………………</w:t>
      </w:r>
    </w:p>
    <w:p w:rsidR="006F3E71" w:rsidRDefault="006F3E71" w:rsidP="006F3E71">
      <w:pPr>
        <w:rPr>
          <w:rFonts w:ascii="Arial Narrow" w:hAnsi="Arial Narrow"/>
          <w:sz w:val="20"/>
          <w:szCs w:val="20"/>
        </w:rPr>
      </w:pPr>
    </w:p>
    <w:p w:rsidR="006F3E71" w:rsidRPr="00F56F0B" w:rsidRDefault="006F3E71" w:rsidP="006F3E71">
      <w:pPr>
        <w:rPr>
          <w:rFonts w:ascii="Arial Narrow" w:hAnsi="Arial Narrow"/>
          <w:sz w:val="24"/>
          <w:szCs w:val="24"/>
        </w:rPr>
      </w:pPr>
    </w:p>
    <w:p w:rsidR="006F3E71" w:rsidRDefault="006F3E71" w:rsidP="006F3E71">
      <w:pPr>
        <w:rPr>
          <w:rFonts w:ascii="Arial Narrow" w:hAnsi="Arial Narrow"/>
          <w:sz w:val="20"/>
          <w:szCs w:val="20"/>
        </w:rPr>
      </w:pPr>
    </w:p>
    <w:p w:rsidR="006F3E71" w:rsidRDefault="006F3E71" w:rsidP="006F3E71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6F3E71" w:rsidRDefault="006F3E71" w:rsidP="006F3E7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6F3E71" w:rsidRDefault="006F3E71" w:rsidP="006F3E71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6F3E71" w:rsidRDefault="006F3E71" w:rsidP="006F3E71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F3E71" w:rsidRDefault="006F3E71" w:rsidP="006F3E71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6F3E71" w:rsidRDefault="006F3E71" w:rsidP="006F3E71"/>
    <w:p w:rsidR="006F3E71" w:rsidRDefault="006F3E71" w:rsidP="006F3E71"/>
    <w:p w:rsidR="006F3E71" w:rsidRDefault="006F3E71" w:rsidP="006F3E71"/>
    <w:p w:rsidR="006F3E71" w:rsidRDefault="006F3E71" w:rsidP="006F3E71"/>
    <w:p w:rsidR="006F3E71" w:rsidRDefault="006F3E71" w:rsidP="006F3E71"/>
    <w:p w:rsidR="000B1CAA" w:rsidRDefault="000B1CAA"/>
    <w:sectPr w:rsidR="000B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71"/>
    <w:rsid w:val="000B1CAA"/>
    <w:rsid w:val="00145B9F"/>
    <w:rsid w:val="001A1062"/>
    <w:rsid w:val="001F0586"/>
    <w:rsid w:val="00265FB2"/>
    <w:rsid w:val="004F071C"/>
    <w:rsid w:val="00552285"/>
    <w:rsid w:val="00683215"/>
    <w:rsid w:val="006F3E71"/>
    <w:rsid w:val="008364F6"/>
    <w:rsid w:val="0091366A"/>
    <w:rsid w:val="00BC0F44"/>
    <w:rsid w:val="00DC336E"/>
    <w:rsid w:val="00DF30EB"/>
    <w:rsid w:val="00F6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DAAD9-F5E0-461E-BEA1-9140D16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E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10F1-1FB1-4A39-BA44-911705A4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9</cp:revision>
  <dcterms:created xsi:type="dcterms:W3CDTF">2019-10-10T06:32:00Z</dcterms:created>
  <dcterms:modified xsi:type="dcterms:W3CDTF">2019-11-13T09:05:00Z</dcterms:modified>
</cp:coreProperties>
</file>