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B7" w:rsidRPr="00D24250" w:rsidRDefault="00A641B7" w:rsidP="0016035C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A641B7" w:rsidRPr="00D24250" w:rsidRDefault="00A641B7" w:rsidP="0016035C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A641B7" w:rsidRPr="00D24250" w:rsidRDefault="00A641B7" w:rsidP="00A641B7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A641B7" w:rsidRPr="00D24250" w:rsidRDefault="00A641B7" w:rsidP="00A641B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641B7" w:rsidRPr="00D24250" w:rsidRDefault="00A641B7" w:rsidP="00A641B7">
      <w:pPr>
        <w:spacing w:line="240" w:lineRule="atLeast"/>
        <w:jc w:val="center"/>
        <w:rPr>
          <w:rFonts w:ascii="Arial Narrow" w:hAnsi="Arial Narrow"/>
          <w:b/>
        </w:rPr>
      </w:pPr>
    </w:p>
    <w:p w:rsidR="00A641B7" w:rsidRPr="00D24250" w:rsidRDefault="00A641B7" w:rsidP="00A641B7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A641B7" w:rsidRPr="00D24250" w:rsidRDefault="00A641B7" w:rsidP="00A641B7">
      <w:pPr>
        <w:spacing w:line="240" w:lineRule="atLeast"/>
        <w:rPr>
          <w:rFonts w:ascii="Arial Narrow" w:hAnsi="Arial Narrow"/>
          <w:i/>
        </w:rPr>
      </w:pPr>
    </w:p>
    <w:p w:rsidR="00A641B7" w:rsidRPr="00D24250" w:rsidRDefault="00A641B7" w:rsidP="00A641B7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A641B7" w:rsidRPr="00D24250" w:rsidRDefault="00A641B7" w:rsidP="00A641B7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A641B7" w:rsidRPr="00D24250" w:rsidRDefault="00A641B7" w:rsidP="00A641B7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A641B7" w:rsidRPr="00D24250" w:rsidRDefault="00A641B7" w:rsidP="00A641B7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A641B7" w:rsidRDefault="00A641B7" w:rsidP="00A641B7">
      <w:pPr>
        <w:spacing w:line="240" w:lineRule="atLeast"/>
        <w:ind w:firstLine="1134"/>
        <w:rPr>
          <w:rFonts w:ascii="Arial Narrow" w:hAnsi="Arial Narrow"/>
          <w:b/>
        </w:rPr>
      </w:pPr>
    </w:p>
    <w:p w:rsidR="00A641B7" w:rsidRPr="006A69D1" w:rsidRDefault="00A641B7" w:rsidP="00A641B7">
      <w:pPr>
        <w:jc w:val="both"/>
        <w:rPr>
          <w:rFonts w:ascii="Arial Narrow" w:hAnsi="Arial Narrow" w:cs="Arial"/>
          <w:b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>
        <w:rPr>
          <w:rFonts w:ascii="Arial Narrow" w:hAnsi="Arial Narrow"/>
          <w:sz w:val="22"/>
          <w:szCs w:val="22"/>
        </w:rPr>
        <w:t xml:space="preserve"> </w:t>
      </w:r>
      <w:r w:rsidR="0016035C" w:rsidRPr="00C91FE9">
        <w:rPr>
          <w:rFonts w:ascii="Arial Narrow" w:hAnsi="Arial Narrow"/>
          <w:b/>
          <w:color w:val="000000"/>
        </w:rPr>
        <w:t>586821-N-2017</w:t>
      </w:r>
      <w:r w:rsidR="0016035C">
        <w:rPr>
          <w:color w:val="000000"/>
          <w:sz w:val="27"/>
          <w:szCs w:val="27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13.09.2017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A-3310-</w:t>
      </w:r>
      <w:r>
        <w:rPr>
          <w:rFonts w:ascii="Arial Narrow" w:hAnsi="Arial Narrow"/>
          <w:b/>
          <w:sz w:val="22"/>
          <w:szCs w:val="22"/>
        </w:rPr>
        <w:t>88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b/>
        </w:rPr>
        <w:t>Dostosowanie</w:t>
      </w:r>
      <w:r w:rsidRPr="0080306D">
        <w:rPr>
          <w:rFonts w:ascii="Arial Narrow" w:hAnsi="Arial Narrow" w:cs="Arial"/>
          <w:b/>
        </w:rPr>
        <w:t xml:space="preserve"> przeprawy promowej </w:t>
      </w:r>
      <w:r>
        <w:rPr>
          <w:rFonts w:ascii="Arial Narrow" w:hAnsi="Arial Narrow" w:cs="Arial"/>
          <w:b/>
        </w:rPr>
        <w:br/>
      </w:r>
      <w:r w:rsidRPr="0080306D">
        <w:rPr>
          <w:rFonts w:ascii="Arial Narrow" w:hAnsi="Arial Narrow" w:cs="Arial"/>
          <w:b/>
        </w:rPr>
        <w:t xml:space="preserve">w ciągu drogi wojewódzkiej nr 281 w Pomorsku do </w:t>
      </w:r>
      <w:r>
        <w:rPr>
          <w:rFonts w:ascii="Arial Narrow" w:hAnsi="Arial Narrow" w:cs="Arial"/>
          <w:b/>
        </w:rPr>
        <w:t>kursowania</w:t>
      </w:r>
      <w:r w:rsidRPr="0080306D">
        <w:rPr>
          <w:rFonts w:ascii="Arial Narrow" w:hAnsi="Arial Narrow" w:cs="Arial"/>
          <w:b/>
        </w:rPr>
        <w:t xml:space="preserve"> poza porą dzienną</w:t>
      </w:r>
      <w:r>
        <w:rPr>
          <w:rFonts w:ascii="Arial Narrow" w:hAnsi="Arial Narrow" w:cs="Arial"/>
          <w:b/>
        </w:rPr>
        <w:t xml:space="preserve"> – budowa oświetlenia drogi.</w:t>
      </w:r>
    </w:p>
    <w:p w:rsidR="00A641B7" w:rsidRPr="00D24250" w:rsidRDefault="00A641B7" w:rsidP="00A641B7">
      <w:pPr>
        <w:spacing w:line="240" w:lineRule="atLeast"/>
        <w:ind w:left="1134"/>
        <w:rPr>
          <w:rFonts w:ascii="Arial Narrow" w:hAnsi="Arial Narrow"/>
          <w:b/>
        </w:rPr>
      </w:pPr>
    </w:p>
    <w:p w:rsidR="00A641B7" w:rsidRPr="00C574DF" w:rsidRDefault="00A641B7" w:rsidP="00A641B7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 xml:space="preserve">za cenę </w:t>
      </w:r>
      <w:r>
        <w:rPr>
          <w:rFonts w:ascii="Arial Narrow" w:hAnsi="Arial Narrow"/>
        </w:rPr>
        <w:t xml:space="preserve">ryczałtową </w:t>
      </w:r>
      <w:r w:rsidRPr="00D24250">
        <w:rPr>
          <w:rFonts w:ascii="Arial Narrow" w:hAnsi="Arial Narrow"/>
        </w:rPr>
        <w:t>brutto: 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………</w:t>
      </w:r>
      <w:r>
        <w:rPr>
          <w:rFonts w:ascii="Arial Narrow" w:hAnsi="Arial Narrow"/>
        </w:rPr>
        <w:t>zł</w:t>
      </w:r>
    </w:p>
    <w:p w:rsidR="00A641B7" w:rsidRPr="00D24250" w:rsidRDefault="00A641B7" w:rsidP="00A641B7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 zł</w:t>
      </w:r>
      <w:r>
        <w:rPr>
          <w:rFonts w:ascii="Arial Narrow" w:hAnsi="Arial Narrow"/>
        </w:rPr>
        <w:t>)</w:t>
      </w:r>
      <w:r w:rsidRPr="00D24250">
        <w:rPr>
          <w:rFonts w:ascii="Arial Narrow" w:hAnsi="Arial Narrow"/>
        </w:rPr>
        <w:t xml:space="preserve"> </w:t>
      </w:r>
    </w:p>
    <w:p w:rsidR="00A641B7" w:rsidRDefault="00A641B7" w:rsidP="00A641B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A641B7" w:rsidRPr="007E588F" w:rsidRDefault="00A641B7" w:rsidP="00A641B7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A641B7" w:rsidRPr="007E588F" w:rsidRDefault="00A641B7" w:rsidP="00A641B7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A641B7" w:rsidRPr="007E588F" w:rsidRDefault="00A641B7" w:rsidP="00A641B7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 xml:space="preserve">świadczenie będzie prowadzić do jego powstania. Wartość towaru lub usług powodująca obowiązek podatkowy </w:t>
      </w:r>
      <w:r>
        <w:rPr>
          <w:rFonts w:ascii="Arial Narrow" w:hAnsi="Arial Narrow"/>
          <w:color w:val="000000"/>
        </w:rPr>
        <w:br/>
      </w:r>
      <w:r w:rsidRPr="007E588F">
        <w:rPr>
          <w:rFonts w:ascii="Arial Narrow" w:hAnsi="Arial Narrow"/>
          <w:color w:val="000000"/>
        </w:rPr>
        <w:t>u Zamawiającego to …………………………. zł netto*.</w:t>
      </w:r>
    </w:p>
    <w:p w:rsidR="00A641B7" w:rsidRPr="00246897" w:rsidRDefault="00A641B7" w:rsidP="00A641B7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</w:rPr>
      </w:pPr>
    </w:p>
    <w:p w:rsidR="00A641B7" w:rsidRDefault="00A641B7" w:rsidP="00A641B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2</w:t>
      </w:r>
      <w:r w:rsidRPr="00D7418B">
        <w:rPr>
          <w:rFonts w:ascii="Arial Narrow" w:hAnsi="Arial Narrow"/>
          <w:b/>
          <w:color w:val="000000"/>
        </w:rPr>
        <w:t>.</w:t>
      </w:r>
      <w:r>
        <w:rPr>
          <w:rFonts w:ascii="Arial Narrow" w:hAnsi="Arial Narrow"/>
          <w:b/>
          <w:color w:val="000000"/>
        </w:rPr>
        <w:t xml:space="preserve"> UDZIELAMY GWARANCJI</w:t>
      </w:r>
      <w:r w:rsidRPr="00ED5A02">
        <w:rPr>
          <w:rFonts w:ascii="Arial Narrow" w:hAnsi="Arial Narrow"/>
          <w:color w:val="000000"/>
        </w:rPr>
        <w:t xml:space="preserve"> na wykonane roboty</w:t>
      </w:r>
      <w:r>
        <w:rPr>
          <w:rFonts w:ascii="Arial Narrow" w:hAnsi="Arial Narrow"/>
          <w:color w:val="000000"/>
        </w:rPr>
        <w:t>:</w:t>
      </w:r>
    </w:p>
    <w:p w:rsidR="00A641B7" w:rsidRDefault="00A641B7" w:rsidP="00A641B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A641B7" w:rsidRDefault="00A641B7" w:rsidP="00A641B7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  <w:r w:rsidRPr="00003929">
        <w:rPr>
          <w:rFonts w:ascii="Arial Narrow" w:eastAsia="Calibri" w:hAnsi="Arial Narrow" w:cs="ArialNarrow"/>
          <w:sz w:val="24"/>
          <w:szCs w:val="24"/>
        </w:rPr>
        <w:t xml:space="preserve">-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60 miesięcy</w:t>
      </w:r>
      <w:r w:rsidRPr="00003929">
        <w:rPr>
          <w:rFonts w:ascii="Arial Narrow" w:eastAsia="Calibri" w:hAnsi="Arial Narrow" w:cs="ArialNarrow"/>
          <w:sz w:val="24"/>
          <w:szCs w:val="24"/>
        </w:rPr>
        <w:t xml:space="preserve">,       -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66 miesięcy</w:t>
      </w:r>
      <w:r w:rsidRPr="00003929">
        <w:rPr>
          <w:rFonts w:ascii="Arial Narrow" w:eastAsia="Calibri" w:hAnsi="Arial Narrow" w:cs="ArialNarrow"/>
          <w:sz w:val="24"/>
          <w:szCs w:val="24"/>
        </w:rPr>
        <w:t xml:space="preserve">,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  </w:t>
      </w:r>
      <w:r w:rsidRPr="00003929">
        <w:rPr>
          <w:rFonts w:ascii="Arial Narrow" w:eastAsia="Calibri" w:hAnsi="Arial Narrow" w:cs="ArialNarrow"/>
          <w:sz w:val="24"/>
          <w:szCs w:val="24"/>
        </w:rPr>
        <w:t xml:space="preserve"> -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72 miesiące</w:t>
      </w:r>
      <w:r w:rsidRPr="00003929">
        <w:rPr>
          <w:rFonts w:ascii="Arial Narrow" w:eastAsia="Calibri" w:hAnsi="Arial Narrow" w:cs="ArialNarrow"/>
          <w:sz w:val="24"/>
          <w:szCs w:val="24"/>
        </w:rPr>
        <w:t>*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.</w:t>
      </w:r>
    </w:p>
    <w:p w:rsidR="00A641B7" w:rsidRPr="00031B6C" w:rsidRDefault="00A641B7" w:rsidP="00A641B7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A641B7" w:rsidRDefault="00A641B7" w:rsidP="00A641B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A641B7" w:rsidRDefault="00A641B7" w:rsidP="00A641B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 w:rsidRPr="001B5BC9">
        <w:rPr>
          <w:rFonts w:ascii="Arial Narrow" w:hAnsi="Arial Narrow"/>
          <w:b/>
          <w:color w:val="000000"/>
        </w:rPr>
        <w:t>3.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A641B7" w:rsidRDefault="00A641B7" w:rsidP="00A641B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A641B7" w:rsidRDefault="00A641B7" w:rsidP="00A641B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4</w:t>
      </w:r>
      <w:r w:rsidRPr="00D7418B">
        <w:rPr>
          <w:rFonts w:ascii="Arial Narrow" w:hAnsi="Arial Narrow"/>
          <w:b/>
        </w:rPr>
        <w:t>.</w:t>
      </w:r>
      <w:r w:rsidRPr="00DD6E3D">
        <w:rPr>
          <w:rFonts w:ascii="Arial Narrow" w:hAnsi="Arial Narrow"/>
        </w:rPr>
        <w:t xml:space="preserve">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</w:t>
      </w:r>
      <w:r>
        <w:rPr>
          <w:rFonts w:ascii="Arial Narrow" w:hAnsi="Arial Narrow"/>
        </w:rPr>
        <w:t>onymi w oparciu o umowę o pracę.</w:t>
      </w:r>
    </w:p>
    <w:p w:rsidR="00A641B7" w:rsidRDefault="00A641B7" w:rsidP="00A641B7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A641B7" w:rsidRPr="00D24250" w:rsidRDefault="00A641B7" w:rsidP="00A641B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>5</w:t>
      </w:r>
      <w:r w:rsidRPr="00D7418B">
        <w:rPr>
          <w:rFonts w:ascii="Arial Narrow" w:hAnsi="Arial Narrow"/>
          <w:b/>
          <w:color w:val="000000"/>
        </w:rPr>
        <w:t>.</w:t>
      </w:r>
      <w:r>
        <w:rPr>
          <w:rFonts w:ascii="Arial Narrow" w:hAnsi="Arial Narrow"/>
          <w:color w:val="000000"/>
        </w:rPr>
        <w:t xml:space="preserve">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A641B7" w:rsidRPr="00D24250" w:rsidRDefault="00A641B7" w:rsidP="00A641B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641B7" w:rsidRPr="00D24250" w:rsidRDefault="00A641B7" w:rsidP="00A641B7">
      <w:pPr>
        <w:spacing w:line="240" w:lineRule="atLeast"/>
        <w:jc w:val="both"/>
        <w:rPr>
          <w:rFonts w:ascii="Arial Narrow" w:hAnsi="Arial Narrow"/>
        </w:rPr>
      </w:pPr>
      <w:r w:rsidRPr="001B5BC9">
        <w:rPr>
          <w:rFonts w:ascii="Arial Narrow" w:hAnsi="Arial Narrow"/>
          <w:b/>
        </w:rPr>
        <w:t>6.</w:t>
      </w:r>
      <w:r>
        <w:rPr>
          <w:rFonts w:ascii="Arial Narrow" w:hAnsi="Arial Narrow"/>
        </w:rPr>
        <w:t xml:space="preserve">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A641B7" w:rsidRPr="00D24250" w:rsidRDefault="00A641B7" w:rsidP="00A641B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A641B7" w:rsidRPr="007E588F" w:rsidRDefault="00A641B7" w:rsidP="00A641B7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A641B7" w:rsidRPr="007E588F" w:rsidRDefault="00A641B7" w:rsidP="00A641B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 w:rsidRPr="001B5BC9">
        <w:rPr>
          <w:rFonts w:ascii="Arial Narrow" w:hAnsi="Arial Narrow"/>
          <w:b/>
          <w:color w:val="000000"/>
        </w:rPr>
        <w:t>7.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A641B7" w:rsidRPr="007E588F" w:rsidRDefault="00A641B7" w:rsidP="00A641B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A641B7" w:rsidRPr="00D24250" w:rsidRDefault="00A641B7" w:rsidP="00A641B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Pr="00D7418B">
        <w:rPr>
          <w:rFonts w:ascii="Arial Narrow" w:hAnsi="Arial Narrow"/>
          <w:b/>
        </w:rPr>
        <w:t>.</w:t>
      </w:r>
      <w:r w:rsidRPr="00D24250">
        <w:rPr>
          <w:rFonts w:ascii="Arial Narrow" w:hAnsi="Arial Narrow"/>
        </w:rPr>
        <w:t xml:space="preserve">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A641B7" w:rsidRDefault="00A641B7" w:rsidP="00A641B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umowy na warunkach, w miejscu i terminie wyznaczonym przez  Zamawiającego. </w:t>
      </w:r>
    </w:p>
    <w:p w:rsidR="0016035C" w:rsidRDefault="0016035C" w:rsidP="00A641B7">
      <w:pPr>
        <w:spacing w:line="240" w:lineRule="atLeast"/>
        <w:jc w:val="both"/>
        <w:rPr>
          <w:rFonts w:ascii="Arial Narrow" w:hAnsi="Arial Narrow"/>
        </w:rPr>
      </w:pPr>
    </w:p>
    <w:p w:rsidR="0016035C" w:rsidRPr="00D24250" w:rsidRDefault="0016035C" w:rsidP="00A641B7">
      <w:pPr>
        <w:spacing w:line="240" w:lineRule="atLeast"/>
        <w:jc w:val="both"/>
        <w:rPr>
          <w:rFonts w:ascii="Arial Narrow" w:hAnsi="Arial Narrow"/>
        </w:rPr>
      </w:pPr>
    </w:p>
    <w:p w:rsidR="00A641B7" w:rsidRDefault="00A641B7" w:rsidP="00A641B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9</w:t>
      </w:r>
      <w:r w:rsidRPr="00D7418B">
        <w:rPr>
          <w:rFonts w:ascii="Arial Narrow" w:hAnsi="Arial Narrow"/>
          <w:b/>
        </w:rPr>
        <w:t>.</w:t>
      </w:r>
      <w:r w:rsidRPr="00DB4E1C">
        <w:rPr>
          <w:rFonts w:ascii="Arial Narrow" w:hAnsi="Arial Narrow"/>
        </w:rPr>
        <w:t xml:space="preserve"> </w:t>
      </w:r>
      <w:r w:rsidRPr="006029D2">
        <w:rPr>
          <w:rFonts w:ascii="Arial Narrow" w:hAnsi="Arial Narrow"/>
          <w:b/>
        </w:rPr>
        <w:t>ROBOTY</w:t>
      </w:r>
      <w:r w:rsidRPr="006029D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A641B7" w:rsidRPr="006029D2" w:rsidTr="00BC14DD">
        <w:tc>
          <w:tcPr>
            <w:tcW w:w="4766" w:type="dxa"/>
          </w:tcPr>
          <w:p w:rsidR="00A641B7" w:rsidRPr="006029D2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9D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A641B7" w:rsidRPr="006029D2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9D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754" w:type="dxa"/>
          </w:tcPr>
          <w:p w:rsidR="00A641B7" w:rsidRPr="006029D2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9D2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A641B7" w:rsidRPr="006029D2" w:rsidTr="00BC14DD">
        <w:trPr>
          <w:trHeight w:val="482"/>
        </w:trPr>
        <w:tc>
          <w:tcPr>
            <w:tcW w:w="4766" w:type="dxa"/>
          </w:tcPr>
          <w:p w:rsidR="00A641B7" w:rsidRPr="006029D2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641B7" w:rsidRPr="006029D2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641B7" w:rsidRPr="006029D2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4" w:type="dxa"/>
          </w:tcPr>
          <w:p w:rsidR="00A641B7" w:rsidRPr="006029D2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41B7" w:rsidRDefault="00A641B7" w:rsidP="00A641B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A641B7" w:rsidRPr="00DB4E1C" w:rsidRDefault="00A641B7" w:rsidP="00A641B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</w:t>
      </w:r>
      <w:r>
        <w:rPr>
          <w:rFonts w:ascii="Arial Narrow" w:hAnsi="Arial Narrow"/>
        </w:rPr>
        <w:t xml:space="preserve">ału w postępowaniu, polegamy na </w:t>
      </w:r>
      <w:r w:rsidRPr="00DB4E1C">
        <w:rPr>
          <w:rFonts w:ascii="Arial Narrow" w:hAnsi="Arial Narrow"/>
        </w:rPr>
        <w:t>zasobach podmiotów trzecich wskazanych poniżej</w:t>
      </w:r>
      <w:r>
        <w:rPr>
          <w:rFonts w:ascii="Arial Narrow" w:hAnsi="Arial Narrow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A641B7" w:rsidRPr="00DB4E1C" w:rsidTr="00BC14DD">
        <w:tc>
          <w:tcPr>
            <w:tcW w:w="4766" w:type="dxa"/>
          </w:tcPr>
          <w:p w:rsidR="00A641B7" w:rsidRPr="00DB4E1C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754" w:type="dxa"/>
          </w:tcPr>
          <w:p w:rsidR="00A641B7" w:rsidRPr="00DB4E1C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A641B7" w:rsidRPr="00DB4E1C" w:rsidTr="00BC14DD">
        <w:tc>
          <w:tcPr>
            <w:tcW w:w="4766" w:type="dxa"/>
          </w:tcPr>
          <w:p w:rsidR="00A641B7" w:rsidRPr="00DB4E1C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4" w:type="dxa"/>
          </w:tcPr>
          <w:p w:rsidR="00A641B7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41B7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A641B7" w:rsidRPr="00DB4E1C" w:rsidRDefault="00A641B7" w:rsidP="00BC14D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A641B7" w:rsidRPr="00D24250" w:rsidRDefault="00A641B7" w:rsidP="00A641B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A641B7" w:rsidRDefault="00A641B7" w:rsidP="00A641B7">
      <w:pPr>
        <w:spacing w:line="240" w:lineRule="atLeast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1</w:t>
      </w:r>
      <w:r w:rsidRPr="00D7418B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rozpoczęcie robót nie później, niż w ciągu </w:t>
      </w:r>
      <w:r>
        <w:rPr>
          <w:rFonts w:ascii="Arial Narrow" w:hAnsi="Arial Narrow"/>
        </w:rPr>
        <w:t>7</w:t>
      </w:r>
      <w:r w:rsidRPr="00D24250">
        <w:rPr>
          <w:rFonts w:ascii="Arial Narrow" w:hAnsi="Arial Narrow"/>
        </w:rPr>
        <w:t xml:space="preserve"> dni od daty przekazania placu budowy.</w:t>
      </w:r>
    </w:p>
    <w:p w:rsidR="00A641B7" w:rsidRDefault="00A641B7" w:rsidP="00A641B7">
      <w:pPr>
        <w:spacing w:line="240" w:lineRule="atLeast"/>
        <w:jc w:val="both"/>
        <w:rPr>
          <w:rFonts w:ascii="Arial Narrow" w:hAnsi="Arial Narrow"/>
        </w:rPr>
      </w:pPr>
    </w:p>
    <w:p w:rsidR="00A641B7" w:rsidRPr="00D24250" w:rsidRDefault="00A641B7" w:rsidP="00A641B7">
      <w:pPr>
        <w:spacing w:line="240" w:lineRule="atLeast"/>
        <w:jc w:val="both"/>
        <w:rPr>
          <w:rFonts w:ascii="Arial Narrow" w:hAnsi="Arial Narrow"/>
        </w:rPr>
      </w:pPr>
      <w:r w:rsidRPr="00333BC0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2</w:t>
      </w:r>
      <w:r w:rsidRPr="00333BC0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należytego wykonania umowy.</w:t>
      </w:r>
    </w:p>
    <w:p w:rsidR="00A641B7" w:rsidRPr="00D24250" w:rsidRDefault="00A641B7" w:rsidP="00A641B7">
      <w:pPr>
        <w:spacing w:line="240" w:lineRule="atLeast"/>
        <w:jc w:val="both"/>
        <w:rPr>
          <w:rFonts w:ascii="Arial Narrow" w:hAnsi="Arial Narrow"/>
        </w:rPr>
      </w:pPr>
    </w:p>
    <w:p w:rsidR="00A641B7" w:rsidRPr="00D24250" w:rsidRDefault="00A641B7" w:rsidP="00A641B7">
      <w:pPr>
        <w:contextualSpacing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3</w:t>
      </w:r>
      <w:r w:rsidRPr="00D7418B">
        <w:rPr>
          <w:rFonts w:ascii="Arial Narrow" w:hAnsi="Arial Narrow"/>
          <w:b/>
        </w:rPr>
        <w:t>.</w:t>
      </w:r>
      <w:r w:rsidRPr="00D24250">
        <w:rPr>
          <w:rFonts w:ascii="Arial Narrow" w:hAnsi="Arial Narrow"/>
        </w:rPr>
        <w:t xml:space="preserve"> 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6.000,00</w:t>
      </w:r>
      <w:r w:rsidRPr="00D24250">
        <w:rPr>
          <w:rFonts w:ascii="Arial Narrow" w:hAnsi="Arial Narrow"/>
          <w:b/>
          <w:bCs/>
        </w:rPr>
        <w:t xml:space="preserve"> zł</w:t>
      </w:r>
      <w:r w:rsidRPr="00D24250">
        <w:rPr>
          <w:rFonts w:ascii="Arial Narrow" w:hAnsi="Arial Narrow"/>
        </w:rPr>
        <w:t xml:space="preserve">  zostało wniesione w dniu ................</w:t>
      </w:r>
      <w:r>
        <w:rPr>
          <w:rFonts w:ascii="Arial Narrow" w:hAnsi="Arial Narrow"/>
        </w:rPr>
        <w:t>........</w:t>
      </w:r>
      <w:r w:rsidRPr="00D24250"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>..........</w:t>
      </w:r>
      <w:r w:rsidRPr="00D24250">
        <w:rPr>
          <w:rFonts w:ascii="Arial Narrow" w:hAnsi="Arial Narrow"/>
        </w:rPr>
        <w:t xml:space="preserve">......  </w:t>
      </w:r>
    </w:p>
    <w:p w:rsidR="00A641B7" w:rsidRPr="00D24250" w:rsidRDefault="00A641B7" w:rsidP="00A641B7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</w:t>
      </w:r>
      <w:r w:rsidRPr="00D24250">
        <w:rPr>
          <w:rFonts w:ascii="Arial Narrow" w:hAnsi="Arial Narrow"/>
        </w:rPr>
        <w:t>...........</w:t>
      </w:r>
    </w:p>
    <w:p w:rsidR="00A641B7" w:rsidRPr="00D24250" w:rsidRDefault="00A641B7" w:rsidP="00A641B7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24250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A641B7" w:rsidRDefault="00A641B7" w:rsidP="00A641B7">
      <w:pPr>
        <w:pStyle w:val="Default"/>
        <w:rPr>
          <w:rFonts w:ascii="Arial Narrow" w:eastAsia="Calibri" w:hAnsi="Arial Narrow" w:cs="Calibri"/>
          <w:color w:val="auto"/>
        </w:rPr>
      </w:pPr>
      <w:r w:rsidRPr="001128A1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</w:p>
    <w:p w:rsidR="00A641B7" w:rsidRDefault="00A641B7" w:rsidP="00A641B7">
      <w:pPr>
        <w:pStyle w:val="Default"/>
        <w:rPr>
          <w:rFonts w:ascii="Arial Narrow" w:eastAsia="Calibri" w:hAnsi="Arial Narrow" w:cs="Calibri"/>
          <w:color w:val="auto"/>
        </w:rPr>
      </w:pPr>
    </w:p>
    <w:p w:rsidR="00A641B7" w:rsidRDefault="00A641B7" w:rsidP="00A641B7">
      <w:pPr>
        <w:pStyle w:val="Default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16035C" w:rsidRDefault="0016035C" w:rsidP="00A641B7">
      <w:pPr>
        <w:pStyle w:val="Default"/>
        <w:rPr>
          <w:rFonts w:ascii="Arial Narrow" w:eastAsia="Calibri" w:hAnsi="Arial Narrow" w:cs="Calibri"/>
        </w:rPr>
      </w:pPr>
    </w:p>
    <w:p w:rsidR="00A641B7" w:rsidRDefault="00A641B7" w:rsidP="00A641B7">
      <w:pPr>
        <w:pStyle w:val="Default"/>
        <w:jc w:val="both"/>
        <w:rPr>
          <w:rFonts w:ascii="Arial Narrow" w:eastAsia="Calibri" w:hAnsi="Arial Narrow" w:cs="Calibri"/>
        </w:rPr>
      </w:pPr>
      <w:r w:rsidRPr="00D7418B">
        <w:rPr>
          <w:rFonts w:ascii="Arial Narrow" w:eastAsia="Calibri" w:hAnsi="Arial Narrow" w:cs="Calibri"/>
          <w:b/>
        </w:rPr>
        <w:t>1</w:t>
      </w:r>
      <w:r>
        <w:rPr>
          <w:rFonts w:ascii="Arial Narrow" w:eastAsia="Calibri" w:hAnsi="Arial Narrow" w:cs="Calibri"/>
          <w:b/>
        </w:rPr>
        <w:t>4</w:t>
      </w:r>
      <w:r w:rsidRPr="00D7418B">
        <w:rPr>
          <w:rFonts w:ascii="Arial Narrow" w:eastAsia="Calibri" w:hAnsi="Arial Narrow" w:cs="Calibri"/>
          <w:b/>
        </w:rPr>
        <w:t>.</w:t>
      </w:r>
      <w:r>
        <w:rPr>
          <w:rFonts w:ascii="Arial Narrow" w:eastAsia="Calibri" w:hAnsi="Arial Narrow" w:cs="Calibri"/>
        </w:rPr>
        <w:t xml:space="preserve">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A641B7" w:rsidRPr="00BA0018" w:rsidRDefault="00A641B7" w:rsidP="00A641B7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A641B7" w:rsidRPr="00BA0018" w:rsidRDefault="00A641B7" w:rsidP="00A641B7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A641B7" w:rsidRPr="00BA0018" w:rsidRDefault="00A641B7" w:rsidP="00A641B7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A641B7" w:rsidRDefault="00A641B7" w:rsidP="00A641B7">
      <w:pPr>
        <w:spacing w:line="240" w:lineRule="atLeast"/>
        <w:rPr>
          <w:rFonts w:ascii="Arial Narrow" w:hAnsi="Arial Narrow"/>
          <w:b/>
        </w:rPr>
      </w:pPr>
    </w:p>
    <w:p w:rsidR="00A641B7" w:rsidRPr="00D24250" w:rsidRDefault="00A641B7" w:rsidP="00A641B7">
      <w:pPr>
        <w:spacing w:line="240" w:lineRule="atLeast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5</w:t>
      </w:r>
      <w:r w:rsidRPr="00D7418B">
        <w:rPr>
          <w:rFonts w:ascii="Arial Narrow" w:hAnsi="Arial Narrow"/>
          <w:b/>
        </w:rPr>
        <w:t>.</w:t>
      </w:r>
      <w:r w:rsidRPr="00D2425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A641B7" w:rsidRPr="00D24250" w:rsidRDefault="00A641B7" w:rsidP="00A641B7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</w:t>
      </w:r>
      <w:r>
        <w:rPr>
          <w:rFonts w:ascii="Arial Narrow" w:hAnsi="Arial Narrow"/>
          <w:i/>
        </w:rPr>
        <w:t>............................</w:t>
      </w:r>
      <w:r w:rsidRPr="00D24250">
        <w:rPr>
          <w:rFonts w:ascii="Arial Narrow" w:hAnsi="Arial Narrow"/>
          <w:i/>
        </w:rPr>
        <w:t>.</w:t>
      </w:r>
    </w:p>
    <w:p w:rsidR="00A641B7" w:rsidRPr="00D24250" w:rsidRDefault="00A641B7" w:rsidP="00A641B7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</w:t>
      </w:r>
      <w:r>
        <w:rPr>
          <w:rFonts w:ascii="Arial Narrow" w:hAnsi="Arial Narrow"/>
          <w:i/>
        </w:rPr>
        <w:t>.</w:t>
      </w:r>
      <w:r w:rsidRPr="00D24250">
        <w:rPr>
          <w:rFonts w:ascii="Arial Narrow" w:hAnsi="Arial Narrow"/>
          <w:i/>
        </w:rPr>
        <w:t>…</w:t>
      </w:r>
    </w:p>
    <w:p w:rsidR="00A641B7" w:rsidRPr="00D24250" w:rsidRDefault="00A641B7" w:rsidP="00A641B7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A641B7" w:rsidRPr="00D24250" w:rsidRDefault="00A641B7" w:rsidP="00A641B7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A641B7" w:rsidRPr="00D24250" w:rsidRDefault="00A641B7" w:rsidP="00A641B7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A641B7" w:rsidRDefault="00A641B7" w:rsidP="00A641B7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A641B7" w:rsidRDefault="00A641B7" w:rsidP="00A641B7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A641B7" w:rsidRPr="00D24250" w:rsidRDefault="00A641B7" w:rsidP="00A641B7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A641B7" w:rsidRPr="00D24250" w:rsidRDefault="00A641B7" w:rsidP="00A641B7">
      <w:pPr>
        <w:rPr>
          <w:rFonts w:ascii="Arial Narrow" w:hAnsi="Arial Narrow"/>
        </w:rPr>
      </w:pPr>
    </w:p>
    <w:p w:rsidR="00A641B7" w:rsidRPr="00D24250" w:rsidRDefault="00A641B7" w:rsidP="00A641B7">
      <w:pPr>
        <w:spacing w:line="240" w:lineRule="atLeast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6</w:t>
      </w:r>
      <w:r w:rsidRPr="00D7418B">
        <w:rPr>
          <w:rFonts w:ascii="Arial Narrow" w:hAnsi="Arial Narrow"/>
          <w:b/>
        </w:rPr>
        <w:t>.</w:t>
      </w:r>
      <w:r w:rsidRPr="00D242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A641B7" w:rsidRPr="00D24250" w:rsidRDefault="00A641B7" w:rsidP="00A641B7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A641B7" w:rsidRPr="00D24250" w:rsidRDefault="00A641B7" w:rsidP="00A641B7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A641B7" w:rsidRPr="00A9559C" w:rsidRDefault="00A641B7" w:rsidP="00A641B7">
      <w:pPr>
        <w:rPr>
          <w:rFonts w:ascii="Arial Narrow" w:hAnsi="Arial Narrow"/>
          <w:i/>
          <w:sz w:val="18"/>
          <w:szCs w:val="18"/>
        </w:rPr>
      </w:pPr>
      <w:r w:rsidRPr="00A9559C">
        <w:rPr>
          <w:rFonts w:ascii="Arial Narrow" w:hAnsi="Arial Narrow"/>
          <w:b/>
          <w:i/>
          <w:sz w:val="18"/>
          <w:szCs w:val="18"/>
        </w:rPr>
        <w:t>*</w:t>
      </w:r>
      <w:r w:rsidRPr="00A9559C">
        <w:rPr>
          <w:rFonts w:ascii="Arial Narrow" w:hAnsi="Arial Narrow"/>
          <w:i/>
          <w:sz w:val="18"/>
          <w:szCs w:val="18"/>
        </w:rPr>
        <w:t>niepotrzebne  skreślić</w:t>
      </w:r>
    </w:p>
    <w:p w:rsidR="00A641B7" w:rsidRPr="00A9559C" w:rsidRDefault="00A641B7" w:rsidP="00A641B7">
      <w:pPr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A9559C">
        <w:rPr>
          <w:rFonts w:ascii="Arial Narrow" w:hAnsi="Arial Narrow"/>
          <w:i/>
          <w:color w:val="000000"/>
          <w:sz w:val="18"/>
          <w:szCs w:val="18"/>
        </w:rPr>
        <w:t xml:space="preserve">**dotyczy Wykonawców, których oferty będą generować obowiązek doliczania wartości podatku VAT do wartości netto oferty, tj. </w:t>
      </w:r>
      <w:r w:rsidRPr="00A9559C">
        <w:rPr>
          <w:rFonts w:ascii="Arial Narrow" w:hAnsi="Arial Narrow"/>
          <w:i/>
          <w:color w:val="000000"/>
          <w:sz w:val="18"/>
          <w:szCs w:val="18"/>
        </w:rPr>
        <w:br/>
        <w:t>w przypadku:</w:t>
      </w:r>
    </w:p>
    <w:p w:rsidR="00A641B7" w:rsidRPr="00A9559C" w:rsidRDefault="00A641B7" w:rsidP="00A641B7">
      <w:pPr>
        <w:numPr>
          <w:ilvl w:val="0"/>
          <w:numId w:val="2"/>
        </w:numPr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proofErr w:type="spellStart"/>
      <w:r w:rsidRPr="00A9559C">
        <w:rPr>
          <w:rFonts w:ascii="Arial Narrow" w:hAnsi="Arial Narrow"/>
          <w:i/>
          <w:color w:val="000000"/>
          <w:sz w:val="18"/>
          <w:szCs w:val="18"/>
        </w:rPr>
        <w:t>wewnątrzwspólnotowego</w:t>
      </w:r>
      <w:proofErr w:type="spellEnd"/>
      <w:r w:rsidRPr="00A9559C">
        <w:rPr>
          <w:rFonts w:ascii="Arial Narrow" w:hAnsi="Arial Narrow"/>
          <w:i/>
          <w:color w:val="000000"/>
          <w:sz w:val="18"/>
          <w:szCs w:val="18"/>
        </w:rPr>
        <w:t xml:space="preserve"> nabycia towarów,</w:t>
      </w:r>
    </w:p>
    <w:p w:rsidR="00A641B7" w:rsidRPr="00A9559C" w:rsidRDefault="00A641B7" w:rsidP="00A641B7">
      <w:pPr>
        <w:numPr>
          <w:ilvl w:val="0"/>
          <w:numId w:val="2"/>
        </w:numPr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A9559C">
        <w:rPr>
          <w:rFonts w:ascii="Arial Narrow" w:hAnsi="Arial Narrow"/>
          <w:i/>
          <w:color w:val="000000"/>
          <w:sz w:val="18"/>
          <w:szCs w:val="18"/>
        </w:rPr>
        <w:t xml:space="preserve">mechanizmu odwróconego obciążenia, o którym mowa w art. 17 ust. 1 </w:t>
      </w:r>
      <w:proofErr w:type="spellStart"/>
      <w:r w:rsidRPr="00A9559C">
        <w:rPr>
          <w:rFonts w:ascii="Arial Narrow" w:hAnsi="Arial Narrow"/>
          <w:i/>
          <w:color w:val="000000"/>
          <w:sz w:val="18"/>
          <w:szCs w:val="18"/>
        </w:rPr>
        <w:t>pkt</w:t>
      </w:r>
      <w:proofErr w:type="spellEnd"/>
      <w:r w:rsidRPr="00A9559C">
        <w:rPr>
          <w:rFonts w:ascii="Arial Narrow" w:hAnsi="Arial Narrow"/>
          <w:i/>
          <w:color w:val="000000"/>
          <w:sz w:val="18"/>
          <w:szCs w:val="18"/>
        </w:rPr>
        <w:t xml:space="preserve"> 7 ustawy o podatku od towarów i usług,</w:t>
      </w:r>
    </w:p>
    <w:p w:rsidR="00A641B7" w:rsidRPr="00A9559C" w:rsidRDefault="00A641B7" w:rsidP="00A641B7">
      <w:pPr>
        <w:numPr>
          <w:ilvl w:val="0"/>
          <w:numId w:val="2"/>
        </w:numPr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A9559C">
        <w:rPr>
          <w:rFonts w:ascii="Arial Narrow" w:hAnsi="Arial Narrow"/>
          <w:i/>
          <w:color w:val="000000"/>
          <w:sz w:val="18"/>
          <w:szCs w:val="18"/>
        </w:rPr>
        <w:t>importu usług lub importu towarów, z którymi wiąże się obowiązek doliczenia przez Zamawiającego podatku VAT przy porównywaniu cen ofertowych.</w:t>
      </w:r>
    </w:p>
    <w:p w:rsidR="00A641B7" w:rsidRPr="00A9559C" w:rsidRDefault="00A641B7" w:rsidP="00A641B7">
      <w:pPr>
        <w:spacing w:line="240" w:lineRule="atLeast"/>
        <w:rPr>
          <w:rFonts w:ascii="Arial Narrow" w:hAnsi="Arial Narrow"/>
          <w:sz w:val="16"/>
          <w:szCs w:val="16"/>
        </w:rPr>
      </w:pPr>
      <w:r w:rsidRPr="00A9559C">
        <w:rPr>
          <w:rFonts w:ascii="Arial Narrow" w:hAnsi="Arial Narrow"/>
          <w:sz w:val="16"/>
          <w:szCs w:val="16"/>
        </w:rPr>
        <w:t xml:space="preserve">                                               </w:t>
      </w:r>
    </w:p>
    <w:p w:rsidR="00A641B7" w:rsidRPr="00D24250" w:rsidRDefault="00A641B7" w:rsidP="00A641B7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A641B7" w:rsidRPr="00D24250" w:rsidRDefault="00A641B7" w:rsidP="00A641B7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A641B7" w:rsidRPr="00D24250" w:rsidRDefault="00A641B7" w:rsidP="00A641B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A641B7" w:rsidRDefault="00A641B7" w:rsidP="00A641B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16035C" w:rsidRDefault="0016035C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035C" w:rsidRDefault="0016035C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A641B7" w:rsidRDefault="00A641B7" w:rsidP="00A641B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641B7" w:rsidRDefault="00A641B7" w:rsidP="00A641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641B7" w:rsidRDefault="00A641B7" w:rsidP="00A641B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641B7" w:rsidRDefault="00A641B7" w:rsidP="00A641B7">
      <w:pPr>
        <w:ind w:right="282"/>
        <w:jc w:val="center"/>
        <w:rPr>
          <w:rFonts w:ascii="Arial Narrow" w:hAnsi="Arial Narrow"/>
          <w:b/>
        </w:rPr>
      </w:pPr>
    </w:p>
    <w:p w:rsidR="00A641B7" w:rsidRDefault="00A641B7" w:rsidP="00A641B7">
      <w:pPr>
        <w:ind w:right="282"/>
        <w:jc w:val="center"/>
        <w:rPr>
          <w:rFonts w:ascii="Arial Narrow" w:hAnsi="Arial Narrow"/>
          <w:b/>
        </w:rPr>
      </w:pPr>
    </w:p>
    <w:p w:rsidR="00A641B7" w:rsidRDefault="00A641B7" w:rsidP="00A641B7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A641B7" w:rsidRDefault="00A641B7" w:rsidP="00A641B7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A641B7" w:rsidRDefault="00A641B7" w:rsidP="00A641B7">
      <w:pPr>
        <w:ind w:right="282"/>
        <w:jc w:val="both"/>
        <w:rPr>
          <w:rFonts w:ascii="Arial Narrow" w:hAnsi="Arial Narrow"/>
          <w:b/>
        </w:rPr>
      </w:pPr>
    </w:p>
    <w:p w:rsidR="00A641B7" w:rsidRDefault="00A641B7" w:rsidP="00A641B7">
      <w:pPr>
        <w:ind w:right="282"/>
        <w:jc w:val="both"/>
        <w:rPr>
          <w:rFonts w:ascii="Arial Narrow" w:hAnsi="Arial Narrow"/>
          <w:b/>
        </w:rPr>
      </w:pPr>
    </w:p>
    <w:p w:rsidR="00A641B7" w:rsidRPr="006A69D1" w:rsidRDefault="00A641B7" w:rsidP="00A641B7">
      <w:pPr>
        <w:jc w:val="both"/>
        <w:rPr>
          <w:rFonts w:ascii="Arial Narrow" w:hAnsi="Arial Narrow" w:cs="Arial"/>
          <w:b/>
        </w:rPr>
      </w:pPr>
      <w:r w:rsidRPr="0071335F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 w:cs="Arial"/>
          <w:b/>
        </w:rPr>
        <w:t>Dostosowanie</w:t>
      </w:r>
      <w:r w:rsidRPr="0080306D">
        <w:rPr>
          <w:rFonts w:ascii="Arial Narrow" w:hAnsi="Arial Narrow" w:cs="Arial"/>
          <w:b/>
        </w:rPr>
        <w:t xml:space="preserve"> przeprawy promowej w ciągu drogi wojewódzkiej nr 281 </w:t>
      </w:r>
      <w:r>
        <w:rPr>
          <w:rFonts w:ascii="Arial Narrow" w:hAnsi="Arial Narrow" w:cs="Arial"/>
          <w:b/>
        </w:rPr>
        <w:br/>
      </w:r>
      <w:r w:rsidRPr="0080306D">
        <w:rPr>
          <w:rFonts w:ascii="Arial Narrow" w:hAnsi="Arial Narrow" w:cs="Arial"/>
          <w:b/>
        </w:rPr>
        <w:t xml:space="preserve">w Pomorsku do </w:t>
      </w:r>
      <w:r>
        <w:rPr>
          <w:rFonts w:ascii="Arial Narrow" w:hAnsi="Arial Narrow" w:cs="Arial"/>
          <w:b/>
        </w:rPr>
        <w:t>kursowania</w:t>
      </w:r>
      <w:r w:rsidRPr="0080306D">
        <w:rPr>
          <w:rFonts w:ascii="Arial Narrow" w:hAnsi="Arial Narrow" w:cs="Arial"/>
          <w:b/>
        </w:rPr>
        <w:t xml:space="preserve"> poza porą dzienną</w:t>
      </w:r>
      <w:r>
        <w:rPr>
          <w:rFonts w:ascii="Arial Narrow" w:hAnsi="Arial Narrow" w:cs="Arial"/>
          <w:b/>
        </w:rPr>
        <w:t xml:space="preserve"> – budowa oświetlenia drogi.</w:t>
      </w:r>
    </w:p>
    <w:p w:rsidR="00A641B7" w:rsidRPr="006A69D1" w:rsidRDefault="00A641B7" w:rsidP="00A641B7">
      <w:pPr>
        <w:pStyle w:val="Akapitzlist"/>
        <w:tabs>
          <w:tab w:val="left" w:pos="426"/>
        </w:tabs>
        <w:ind w:left="0" w:right="51"/>
        <w:contextualSpacing/>
        <w:jc w:val="both"/>
        <w:rPr>
          <w:rFonts w:ascii="Arial Narrow" w:hAnsi="Arial Narrow" w:cs="Arial"/>
          <w:b/>
        </w:rPr>
      </w:pPr>
    </w:p>
    <w:p w:rsidR="00A641B7" w:rsidRDefault="00A641B7" w:rsidP="00A641B7">
      <w:pPr>
        <w:ind w:right="282"/>
        <w:jc w:val="both"/>
        <w:rPr>
          <w:rFonts w:ascii="Arial Narrow" w:hAnsi="Arial Narrow"/>
          <w:b/>
        </w:rPr>
      </w:pPr>
    </w:p>
    <w:p w:rsidR="00A641B7" w:rsidRDefault="00A641B7" w:rsidP="00A641B7">
      <w:pPr>
        <w:ind w:right="282"/>
        <w:jc w:val="both"/>
        <w:rPr>
          <w:rFonts w:ascii="Arial Narrow" w:hAnsi="Arial Narrow"/>
          <w:b/>
        </w:rPr>
      </w:pP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</w:p>
    <w:p w:rsidR="00A641B7" w:rsidRDefault="00A641B7" w:rsidP="00A6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A641B7" w:rsidRDefault="00A641B7" w:rsidP="00A6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641B7" w:rsidRDefault="00A641B7" w:rsidP="00A641B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641B7" w:rsidRDefault="00A641B7" w:rsidP="00A641B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</w:p>
    <w:p w:rsidR="00A641B7" w:rsidRDefault="00A641B7" w:rsidP="00A641B7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</w:p>
    <w:p w:rsidR="00A641B7" w:rsidRDefault="00A641B7" w:rsidP="00A6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A641B7" w:rsidRDefault="00A641B7" w:rsidP="00A6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641B7" w:rsidRDefault="00A641B7" w:rsidP="00A641B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641B7" w:rsidRDefault="00A641B7" w:rsidP="00A641B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 B Instrukcji dla Wykonawców. </w:t>
      </w:r>
    </w:p>
    <w:p w:rsidR="00A641B7" w:rsidRDefault="00A641B7" w:rsidP="00A641B7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A641B7" w:rsidRDefault="00A641B7" w:rsidP="00A641B7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A641B7" w:rsidRDefault="00A641B7" w:rsidP="00A641B7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A641B7" w:rsidRDefault="00A641B7" w:rsidP="00A6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A641B7" w:rsidRDefault="00A641B7" w:rsidP="00A6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641B7" w:rsidRDefault="00A641B7" w:rsidP="00A641B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641B7" w:rsidRDefault="00A641B7" w:rsidP="00A641B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Default="00A641B7" w:rsidP="00A641B7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A641B7" w:rsidRDefault="00A641B7" w:rsidP="00A641B7">
      <w:pPr>
        <w:spacing w:after="40"/>
        <w:jc w:val="both"/>
        <w:rPr>
          <w:rFonts w:ascii="Arial Narrow" w:hAnsi="Arial Narrow" w:cs="Arial"/>
          <w:b/>
        </w:rPr>
      </w:pPr>
    </w:p>
    <w:p w:rsidR="00A641B7" w:rsidRDefault="00A641B7" w:rsidP="00A641B7">
      <w:pPr>
        <w:spacing w:after="40"/>
        <w:jc w:val="both"/>
        <w:rPr>
          <w:rFonts w:ascii="Arial Narrow" w:hAnsi="Arial Narrow" w:cs="Arial"/>
          <w:b/>
        </w:rPr>
      </w:pPr>
    </w:p>
    <w:p w:rsidR="00A641B7" w:rsidRDefault="00A641B7" w:rsidP="00A641B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16035C" w:rsidRDefault="0016035C" w:rsidP="00A641B7">
      <w:pPr>
        <w:spacing w:after="40"/>
        <w:jc w:val="both"/>
        <w:rPr>
          <w:rFonts w:ascii="Arial Narrow" w:hAnsi="Arial Narrow" w:cs="Arial"/>
          <w:b/>
        </w:rPr>
      </w:pPr>
    </w:p>
    <w:p w:rsidR="00A641B7" w:rsidRDefault="00A641B7" w:rsidP="00A641B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A641B7" w:rsidRDefault="00A641B7" w:rsidP="00A641B7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A641B7" w:rsidRDefault="00A641B7" w:rsidP="00A641B7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A641B7" w:rsidRDefault="00A641B7" w:rsidP="00A641B7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A641B7" w:rsidRDefault="00A641B7" w:rsidP="00A641B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A641B7" w:rsidRDefault="00A641B7" w:rsidP="00A641B7">
      <w:pPr>
        <w:spacing w:after="40"/>
        <w:jc w:val="both"/>
        <w:rPr>
          <w:rFonts w:ascii="Arial Narrow" w:hAnsi="Arial Narrow" w:cs="Segoe UI"/>
          <w:b/>
        </w:rPr>
      </w:pPr>
    </w:p>
    <w:p w:rsidR="00A641B7" w:rsidRDefault="00A641B7" w:rsidP="00A641B7">
      <w:pPr>
        <w:spacing w:after="40"/>
        <w:jc w:val="both"/>
        <w:rPr>
          <w:rFonts w:ascii="Arial Narrow" w:hAnsi="Arial Narrow" w:cs="Segoe UI"/>
          <w:b/>
        </w:rPr>
      </w:pPr>
    </w:p>
    <w:p w:rsidR="00A641B7" w:rsidRDefault="00A641B7" w:rsidP="00A6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A641B7" w:rsidRDefault="00A641B7" w:rsidP="00A6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641B7" w:rsidRDefault="00A641B7" w:rsidP="00A641B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641B7" w:rsidRDefault="00A641B7" w:rsidP="00A641B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Default="00A641B7" w:rsidP="00A641B7">
      <w:pPr>
        <w:spacing w:after="40"/>
        <w:jc w:val="both"/>
        <w:rPr>
          <w:rFonts w:ascii="Arial Narrow" w:hAnsi="Arial Narrow" w:cs="Segoe UI"/>
          <w:b/>
        </w:rPr>
      </w:pPr>
    </w:p>
    <w:p w:rsidR="00A641B7" w:rsidRDefault="00A641B7" w:rsidP="00A641B7">
      <w:pPr>
        <w:spacing w:after="40"/>
        <w:jc w:val="both"/>
        <w:rPr>
          <w:rFonts w:ascii="Arial Narrow" w:hAnsi="Arial Narrow" w:cs="Segoe UI"/>
          <w:b/>
        </w:rPr>
      </w:pPr>
    </w:p>
    <w:p w:rsidR="00A641B7" w:rsidRDefault="00A641B7" w:rsidP="00A641B7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A641B7" w:rsidRDefault="00A641B7" w:rsidP="00A641B7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A641B7" w:rsidRDefault="00A641B7" w:rsidP="00A641B7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A641B7" w:rsidRDefault="00A641B7" w:rsidP="00A641B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A641B7" w:rsidRDefault="00A641B7" w:rsidP="00A641B7">
      <w:pPr>
        <w:spacing w:after="40"/>
        <w:jc w:val="both"/>
        <w:rPr>
          <w:rFonts w:ascii="Arial Narrow" w:hAnsi="Arial Narrow" w:cs="Segoe UI"/>
          <w:b/>
        </w:rPr>
      </w:pPr>
    </w:p>
    <w:p w:rsidR="00A641B7" w:rsidRDefault="00A641B7" w:rsidP="00A641B7">
      <w:pPr>
        <w:spacing w:after="40"/>
        <w:jc w:val="both"/>
        <w:rPr>
          <w:rFonts w:ascii="Arial Narrow" w:hAnsi="Arial Narrow" w:cs="Segoe UI"/>
          <w:b/>
        </w:rPr>
      </w:pPr>
    </w:p>
    <w:p w:rsidR="00A641B7" w:rsidRDefault="00A641B7" w:rsidP="00A641B7">
      <w:pPr>
        <w:spacing w:after="40"/>
        <w:jc w:val="both"/>
        <w:rPr>
          <w:rFonts w:ascii="Arial Narrow" w:hAnsi="Arial Narrow" w:cs="Segoe UI"/>
          <w:b/>
        </w:rPr>
      </w:pPr>
    </w:p>
    <w:p w:rsidR="00A641B7" w:rsidRDefault="00A641B7" w:rsidP="00A641B7">
      <w:pPr>
        <w:ind w:right="282"/>
        <w:jc w:val="both"/>
        <w:rPr>
          <w:rFonts w:ascii="Arial Narrow" w:hAnsi="Arial Narrow" w:cs="Segoe UI"/>
        </w:rPr>
      </w:pPr>
    </w:p>
    <w:p w:rsidR="00A641B7" w:rsidRDefault="00A641B7" w:rsidP="00A6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A641B7" w:rsidRDefault="00A641B7" w:rsidP="00A6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641B7" w:rsidRDefault="00A641B7" w:rsidP="00A641B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641B7" w:rsidRDefault="00A641B7" w:rsidP="00A641B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Pr="004A26F4" w:rsidRDefault="00A641B7" w:rsidP="00A641B7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035C" w:rsidRDefault="0016035C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641B7" w:rsidRPr="00D24250" w:rsidRDefault="00A641B7" w:rsidP="00A641B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A641B7" w:rsidRPr="00D24250" w:rsidRDefault="00A641B7" w:rsidP="00A641B7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641B7" w:rsidRPr="00D24250" w:rsidRDefault="00A641B7" w:rsidP="00A641B7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A641B7" w:rsidRPr="00D24250" w:rsidRDefault="00A641B7" w:rsidP="00A641B7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A641B7" w:rsidRPr="00D24250" w:rsidRDefault="00A641B7" w:rsidP="00A641B7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A641B7" w:rsidRPr="00D24250" w:rsidRDefault="00A641B7" w:rsidP="00A641B7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A641B7" w:rsidRPr="00D24250" w:rsidRDefault="00A641B7" w:rsidP="00A641B7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A641B7" w:rsidRPr="00D24250" w:rsidRDefault="00A641B7" w:rsidP="00A641B7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A641B7" w:rsidRPr="00D24250" w:rsidRDefault="00A641B7" w:rsidP="00A641B7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641B7" w:rsidRPr="00D24250" w:rsidRDefault="00A641B7" w:rsidP="00A641B7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A641B7" w:rsidRPr="00D24250" w:rsidRDefault="00A641B7" w:rsidP="00A641B7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A641B7" w:rsidRPr="00D24250" w:rsidRDefault="00A641B7" w:rsidP="00A641B7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A641B7" w:rsidRPr="00D24250" w:rsidRDefault="00A641B7" w:rsidP="00A641B7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A641B7" w:rsidRPr="00D24250" w:rsidRDefault="00A641B7" w:rsidP="00A641B7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A641B7" w:rsidRPr="00D24250" w:rsidRDefault="00A641B7" w:rsidP="00A641B7">
      <w:pPr>
        <w:rPr>
          <w:rFonts w:ascii="Arial Narrow" w:hAnsi="Arial Narrow"/>
          <w:sz w:val="22"/>
          <w:szCs w:val="22"/>
        </w:rPr>
      </w:pPr>
    </w:p>
    <w:p w:rsidR="00A641B7" w:rsidRPr="006A69D1" w:rsidRDefault="00A641B7" w:rsidP="00A641B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AE24B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Dostosowanie</w:t>
      </w:r>
      <w:r w:rsidRPr="0080306D">
        <w:rPr>
          <w:rFonts w:ascii="Arial Narrow" w:hAnsi="Arial Narrow" w:cs="Arial"/>
          <w:b/>
        </w:rPr>
        <w:t xml:space="preserve"> przeprawy promowej w ciągu drogi wojewódzkiej </w:t>
      </w:r>
      <w:r>
        <w:rPr>
          <w:rFonts w:ascii="Arial Narrow" w:hAnsi="Arial Narrow" w:cs="Arial"/>
          <w:b/>
        </w:rPr>
        <w:br/>
      </w:r>
      <w:r w:rsidRPr="0080306D">
        <w:rPr>
          <w:rFonts w:ascii="Arial Narrow" w:hAnsi="Arial Narrow" w:cs="Arial"/>
          <w:b/>
        </w:rPr>
        <w:t xml:space="preserve">nr 281 w Pomorsku do </w:t>
      </w:r>
      <w:r>
        <w:rPr>
          <w:rFonts w:ascii="Arial Narrow" w:hAnsi="Arial Narrow" w:cs="Arial"/>
          <w:b/>
        </w:rPr>
        <w:t>kursowania</w:t>
      </w:r>
      <w:r w:rsidRPr="0080306D">
        <w:rPr>
          <w:rFonts w:ascii="Arial Narrow" w:hAnsi="Arial Narrow" w:cs="Arial"/>
          <w:b/>
        </w:rPr>
        <w:t xml:space="preserve"> poza porą dzienną</w:t>
      </w:r>
      <w:r>
        <w:rPr>
          <w:rFonts w:ascii="Arial Narrow" w:hAnsi="Arial Narrow" w:cs="Arial"/>
          <w:b/>
        </w:rPr>
        <w:t xml:space="preserve"> – budowa oświetlenia drogi.</w:t>
      </w:r>
    </w:p>
    <w:p w:rsidR="00A641B7" w:rsidRDefault="00A641B7" w:rsidP="00A641B7">
      <w:pPr>
        <w:pStyle w:val="Akapitzlist"/>
        <w:tabs>
          <w:tab w:val="left" w:pos="426"/>
        </w:tabs>
        <w:ind w:left="0" w:right="51"/>
        <w:contextualSpacing/>
        <w:rPr>
          <w:rFonts w:ascii="Arial Narrow" w:hAnsi="Arial Narrow" w:cs="Arial"/>
          <w:b/>
          <w:bCs/>
        </w:rPr>
      </w:pPr>
    </w:p>
    <w:p w:rsidR="00A641B7" w:rsidRPr="006A69D1" w:rsidRDefault="00A641B7" w:rsidP="00A641B7">
      <w:pPr>
        <w:pStyle w:val="Akapitzlist"/>
        <w:tabs>
          <w:tab w:val="left" w:pos="426"/>
        </w:tabs>
        <w:ind w:left="0" w:right="51"/>
        <w:contextualSpacing/>
        <w:rPr>
          <w:rFonts w:ascii="Arial Narrow" w:hAnsi="Arial Narrow" w:cs="Arial"/>
          <w:b/>
        </w:rPr>
      </w:pPr>
    </w:p>
    <w:p w:rsidR="00A641B7" w:rsidRPr="00E53A4E" w:rsidRDefault="00A641B7" w:rsidP="00A641B7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ZDW-ZG-WZA-3310-</w:t>
      </w:r>
      <w:r w:rsidRPr="00AB68B9">
        <w:rPr>
          <w:rFonts w:ascii="Arial Narrow" w:hAnsi="Arial Narrow"/>
          <w:b/>
          <w:bCs/>
          <w:sz w:val="22"/>
          <w:szCs w:val="22"/>
          <w:lang w:val="pl-PL"/>
        </w:rPr>
        <w:t>88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A641B7" w:rsidRPr="00D24250" w:rsidRDefault="00A641B7" w:rsidP="00A641B7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A641B7" w:rsidRPr="00D24250" w:rsidRDefault="00A641B7" w:rsidP="00A641B7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A641B7" w:rsidRPr="00D24250" w:rsidRDefault="00A641B7" w:rsidP="00A641B7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A641B7" w:rsidRPr="007022F7" w:rsidRDefault="00A641B7" w:rsidP="00A641B7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A641B7" w:rsidRPr="00D24250" w:rsidRDefault="00A641B7" w:rsidP="00A641B7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A641B7" w:rsidRPr="00D24250" w:rsidRDefault="00A641B7" w:rsidP="00A641B7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A641B7" w:rsidRPr="00D24250" w:rsidRDefault="00A641B7" w:rsidP="00A641B7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641B7" w:rsidRPr="00D24250" w:rsidRDefault="00A641B7" w:rsidP="00A641B7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A641B7" w:rsidRPr="00D24250" w:rsidRDefault="00A641B7" w:rsidP="00A641B7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A641B7" w:rsidRPr="00D24250" w:rsidRDefault="00A641B7" w:rsidP="00A641B7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A641B7" w:rsidRPr="00D24250" w:rsidRDefault="00A641B7" w:rsidP="00A641B7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A641B7" w:rsidRPr="00D24250" w:rsidRDefault="00A641B7" w:rsidP="00A641B7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A641B7" w:rsidRPr="00D24250" w:rsidRDefault="00A641B7" w:rsidP="00A641B7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A641B7" w:rsidRPr="00D24250" w:rsidRDefault="00A641B7" w:rsidP="00A641B7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A641B7" w:rsidRPr="00E67E8F" w:rsidRDefault="00A641B7" w:rsidP="00A641B7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A641B7" w:rsidRPr="00D24250" w:rsidRDefault="00A641B7" w:rsidP="00A641B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A641B7" w:rsidRPr="00D24250" w:rsidRDefault="00A641B7" w:rsidP="00A641B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A641B7" w:rsidRPr="003F2ABB" w:rsidRDefault="00A641B7" w:rsidP="00A641B7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A641B7" w:rsidRPr="007022F7" w:rsidRDefault="00A641B7" w:rsidP="00A641B7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A641B7" w:rsidRPr="003F2ABB" w:rsidRDefault="00A641B7" w:rsidP="00A641B7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A641B7" w:rsidRPr="008728F6" w:rsidRDefault="00A641B7" w:rsidP="00A641B7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A641B7" w:rsidRDefault="00A641B7" w:rsidP="00A641B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A641B7" w:rsidRPr="003F2ABB" w:rsidRDefault="00A641B7" w:rsidP="00A641B7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A641B7" w:rsidRDefault="00A641B7" w:rsidP="00A641B7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641B7" w:rsidRDefault="00A641B7" w:rsidP="00A641B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6023" w:rsidRDefault="00416023"/>
    <w:sectPr w:rsidR="00416023" w:rsidSect="00A64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DD62A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1B7"/>
    <w:rsid w:val="0016035C"/>
    <w:rsid w:val="00416023"/>
    <w:rsid w:val="00A6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641B7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A64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641B7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A641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A641B7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A641B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64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641B7"/>
    <w:pPr>
      <w:ind w:left="708"/>
    </w:pPr>
    <w:rPr>
      <w:lang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A641B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Zwykytekst1">
    <w:name w:val="Zwykły tekst1"/>
    <w:basedOn w:val="Normalny"/>
    <w:rsid w:val="00A641B7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A641B7"/>
    <w:rPr>
      <w:b/>
      <w:i/>
      <w:spacing w:val="0"/>
    </w:rPr>
  </w:style>
  <w:style w:type="character" w:customStyle="1" w:styleId="apple-converted-space">
    <w:name w:val="apple-converted-space"/>
    <w:basedOn w:val="Domylnaczcionkaakapitu"/>
    <w:rsid w:val="00A64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2059</Words>
  <Characters>12358</Characters>
  <Application>Microsoft Office Word</Application>
  <DocSecurity>0</DocSecurity>
  <Lines>102</Lines>
  <Paragraphs>28</Paragraphs>
  <ScaleCrop>false</ScaleCrop>
  <Company>Microsoft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2017-09-13T09:42:00Z</dcterms:created>
  <dcterms:modified xsi:type="dcterms:W3CDTF">2017-09-13T09:46:00Z</dcterms:modified>
</cp:coreProperties>
</file>