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84" w:rsidRPr="00D24250" w:rsidRDefault="00FB5584" w:rsidP="00C62C0A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FB5584" w:rsidRPr="00D24250" w:rsidRDefault="00FB5584" w:rsidP="00FB5584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 w:rsidR="00C62C0A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B5584" w:rsidRPr="00D24250" w:rsidRDefault="00FB5584" w:rsidP="00FB558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FB5584" w:rsidRPr="00D24250" w:rsidRDefault="00FB5584" w:rsidP="00FB5584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FB5584" w:rsidRPr="00D24250" w:rsidRDefault="00FB5584" w:rsidP="00FB558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FB5584" w:rsidRPr="00D24250" w:rsidRDefault="00FB5584" w:rsidP="00FB5584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FB5584" w:rsidRDefault="00FB5584" w:rsidP="00FB5584">
      <w:pPr>
        <w:jc w:val="both"/>
        <w:rPr>
          <w:rFonts w:ascii="Arial Narrow" w:hAnsi="Arial Narrow"/>
          <w:b/>
          <w:sz w:val="22"/>
          <w:szCs w:val="22"/>
        </w:rPr>
      </w:pPr>
    </w:p>
    <w:p w:rsidR="00FB5584" w:rsidRDefault="00FB5584" w:rsidP="00FB5584">
      <w:pPr>
        <w:jc w:val="both"/>
        <w:rPr>
          <w:rFonts w:ascii="Arial Narrow" w:hAnsi="Arial Narrow"/>
          <w:b/>
          <w:sz w:val="22"/>
          <w:szCs w:val="22"/>
        </w:rPr>
      </w:pPr>
    </w:p>
    <w:p w:rsidR="00FB5584" w:rsidRDefault="00FB5584" w:rsidP="00FB558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C62C0A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A96A78" w:rsidRPr="00A96A78">
        <w:rPr>
          <w:rFonts w:ascii="Arial Narrow" w:hAnsi="Arial Narrow"/>
          <w:b/>
          <w:color w:val="000000"/>
          <w:sz w:val="22"/>
          <w:szCs w:val="22"/>
        </w:rPr>
        <w:t>510921-N-2017</w:t>
      </w:r>
      <w:r w:rsidR="00A96A78">
        <w:rPr>
          <w:color w:val="000000"/>
          <w:sz w:val="27"/>
          <w:szCs w:val="27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z dnia </w:t>
      </w:r>
      <w:r w:rsidR="005D011F">
        <w:rPr>
          <w:rFonts w:ascii="Arial Narrow" w:hAnsi="Arial Narrow"/>
          <w:sz w:val="22"/>
          <w:szCs w:val="22"/>
        </w:rPr>
        <w:t>17.</w:t>
      </w:r>
      <w:r>
        <w:rPr>
          <w:rFonts w:ascii="Arial Narrow" w:hAnsi="Arial Narrow"/>
          <w:sz w:val="22"/>
          <w:szCs w:val="22"/>
        </w:rPr>
        <w:t>05.2017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43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FB5584" w:rsidRPr="00D846C3" w:rsidRDefault="00FB5584" w:rsidP="00FB5584">
      <w:pPr>
        <w:jc w:val="both"/>
        <w:rPr>
          <w:rFonts w:ascii="Arial Narrow" w:hAnsi="Arial Narrow" w:cs="Tahoma"/>
          <w:b/>
          <w:sz w:val="22"/>
          <w:szCs w:val="22"/>
        </w:rPr>
      </w:pPr>
      <w:r w:rsidRPr="00D846C3">
        <w:rPr>
          <w:rFonts w:ascii="Arial Narrow" w:hAnsi="Arial Narrow" w:cs="Tahoma"/>
          <w:b/>
          <w:iCs/>
          <w:sz w:val="22"/>
          <w:szCs w:val="22"/>
        </w:rPr>
        <w:t>Konserwacja nawierzchni  bitumicznych, roboty w zakresie konserwacji dróg (chodników, zatok autobusowych, krawężników), odwodnienie wraz z robotami towarzyszącymi na terenie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Zarządu Dróg Wojewódzkich w Zielonej Górze - Rejonu Dróg Wojewódzkich w Kłodawie </w:t>
      </w:r>
    </w:p>
    <w:p w:rsidR="00FB5584" w:rsidRPr="00D846C3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nr 1 </w:t>
      </w:r>
      <w:r w:rsidRPr="00D846C3">
        <w:rPr>
          <w:rFonts w:ascii="Arial Narrow" w:hAnsi="Arial Narrow" w:cs="Arial"/>
          <w:b/>
          <w:sz w:val="22"/>
          <w:szCs w:val="22"/>
        </w:rPr>
        <w:t>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nr 2</w:t>
      </w:r>
      <w:r w:rsidRPr="00D846C3">
        <w:rPr>
          <w:rFonts w:ascii="Arial Narrow" w:hAnsi="Arial Narrow" w:cs="Arial"/>
          <w:b/>
          <w:sz w:val="22"/>
          <w:szCs w:val="22"/>
        </w:rPr>
        <w:t xml:space="preserve"> – ODW Sulęcin</w:t>
      </w:r>
    </w:p>
    <w:p w:rsidR="00FB5584" w:rsidRPr="00D24250" w:rsidRDefault="00FB5584" w:rsidP="00FB5584">
      <w:pPr>
        <w:spacing w:line="240" w:lineRule="atLeast"/>
        <w:ind w:left="1134"/>
        <w:rPr>
          <w:rFonts w:ascii="Arial Narrow" w:hAnsi="Arial Narrow"/>
          <w:b/>
        </w:rPr>
      </w:pPr>
    </w:p>
    <w:p w:rsidR="00FB5584" w:rsidRPr="00D6638E" w:rsidRDefault="00FB5584" w:rsidP="00FB5584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>w zakresie określonym w Specyfikacji Istotnych Warunków Zamówienia za cenę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FB5584" w:rsidRPr="00602762" w:rsidTr="00AE1724">
        <w:tc>
          <w:tcPr>
            <w:tcW w:w="3009" w:type="dxa"/>
          </w:tcPr>
          <w:p w:rsidR="00FB5584" w:rsidRPr="00602762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FB5584" w:rsidRPr="00602762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FB5584" w:rsidRPr="00602762" w:rsidTr="00AE1724">
        <w:tc>
          <w:tcPr>
            <w:tcW w:w="3009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602762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B5584" w:rsidRPr="00602762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Drezdenko</w:t>
            </w:r>
          </w:p>
        </w:tc>
        <w:tc>
          <w:tcPr>
            <w:tcW w:w="6485" w:type="dxa"/>
          </w:tcPr>
          <w:p w:rsidR="00FB5584" w:rsidRPr="00602762" w:rsidRDefault="00FB5584" w:rsidP="00AE1724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FB5584" w:rsidRPr="00602762" w:rsidRDefault="00FB5584" w:rsidP="00AE1724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FB5584" w:rsidRPr="00602762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FB5584" w:rsidRPr="00602762" w:rsidTr="00AE1724">
        <w:tc>
          <w:tcPr>
            <w:tcW w:w="3009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602762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B5584" w:rsidRPr="00FD4683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Sulęcin</w:t>
            </w:r>
          </w:p>
        </w:tc>
        <w:tc>
          <w:tcPr>
            <w:tcW w:w="6485" w:type="dxa"/>
          </w:tcPr>
          <w:p w:rsidR="00FB5584" w:rsidRPr="00602762" w:rsidRDefault="00FB5584" w:rsidP="00AE1724">
            <w:pPr>
              <w:spacing w:line="480" w:lineRule="auto"/>
              <w:ind w:right="-8"/>
              <w:rPr>
                <w:rFonts w:ascii="Arial Narrow" w:hAnsi="Arial Narrow"/>
              </w:rPr>
            </w:pPr>
          </w:p>
          <w:p w:rsidR="00FB5584" w:rsidRPr="00602762" w:rsidRDefault="00FB5584" w:rsidP="00AE1724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FB5584" w:rsidRPr="00602762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FB5584" w:rsidRPr="00602762" w:rsidRDefault="00FB5584" w:rsidP="00FB558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FB5584" w:rsidRDefault="00FB5584" w:rsidP="00FB5584">
      <w:pPr>
        <w:contextualSpacing/>
        <w:jc w:val="both"/>
        <w:rPr>
          <w:rFonts w:ascii="Arial Narrow" w:hAnsi="Arial Narrow"/>
          <w:b/>
        </w:rPr>
      </w:pPr>
    </w:p>
    <w:p w:rsidR="00FB5584" w:rsidRPr="00602762" w:rsidRDefault="00FB5584" w:rsidP="00FB5584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FB5584" w:rsidRDefault="00FB5584" w:rsidP="00FB55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  <w:r>
        <w:rPr>
          <w:rFonts w:ascii="Arial Narrow" w:eastAsia="Calibri" w:hAnsi="Arial Narrow" w:cs="ArialNarrow"/>
          <w:sz w:val="20"/>
          <w:szCs w:val="20"/>
        </w:rPr>
        <w:tab/>
      </w:r>
      <w:r w:rsidRPr="006E5281">
        <w:rPr>
          <w:rFonts w:ascii="Arial Narrow" w:eastAsia="Calibri" w:hAnsi="Arial Narrow" w:cs="ArialNarrow"/>
          <w:sz w:val="20"/>
          <w:szCs w:val="20"/>
        </w:rPr>
        <w:t>- dla zad. 2* - ……………………………………………,</w:t>
      </w:r>
    </w:p>
    <w:p w:rsidR="00FB5584" w:rsidRDefault="00FB5584" w:rsidP="00FB5584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</w:t>
      </w:r>
      <w:r>
        <w:rPr>
          <w:rFonts w:ascii="Arial Narrow" w:eastAsia="Calibri" w:hAnsi="Arial Narrow" w:cs="ArialNarrow"/>
          <w:sz w:val="16"/>
          <w:szCs w:val="16"/>
        </w:rPr>
        <w:t xml:space="preserve">                                                    </w:t>
      </w:r>
      <w:r w:rsidRPr="00916435">
        <w:rPr>
          <w:rFonts w:ascii="Arial Narrow" w:eastAsia="Calibri" w:hAnsi="Arial Narrow" w:cs="ArialNarrow"/>
          <w:sz w:val="16"/>
          <w:szCs w:val="16"/>
        </w:rPr>
        <w:t xml:space="preserve">      (podać nazwę, rodzaj)                             </w:t>
      </w:r>
    </w:p>
    <w:p w:rsidR="00FB5584" w:rsidRPr="009D612F" w:rsidRDefault="00FB5584" w:rsidP="00FB5584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</w:t>
      </w: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C62C0A" w:rsidRDefault="00C62C0A" w:rsidP="00FB558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:rsidR="00FB5584" w:rsidRPr="006E5281" w:rsidRDefault="00FB5584" w:rsidP="00FB558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FB5584" w:rsidRDefault="00FB5584" w:rsidP="00FB5584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>
        <w:rPr>
          <w:rFonts w:ascii="Arial Narrow" w:hAnsi="Arial Narrow"/>
          <w:sz w:val="20"/>
          <w:szCs w:val="20"/>
        </w:rPr>
        <w:t xml:space="preserve"> zł netto*, 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 Narrow" w:eastAsia="Calibri" w:hAnsi="Arial Narrow" w:cs="ArialNarrow"/>
          <w:sz w:val="20"/>
          <w:szCs w:val="20"/>
        </w:rPr>
        <w:t xml:space="preserve">                               </w:t>
      </w:r>
    </w:p>
    <w:p w:rsidR="00FB5584" w:rsidRPr="00602762" w:rsidRDefault="00FB5584" w:rsidP="00FB5584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FB5584" w:rsidRDefault="00FB5584" w:rsidP="00FB5584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FB5584" w:rsidRDefault="00FB5584" w:rsidP="00FB5584">
      <w:pPr>
        <w:pStyle w:val="Tekstpodstawowy"/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iż </w:t>
      </w:r>
      <w:r w:rsidRPr="005B2311">
        <w:rPr>
          <w:rFonts w:ascii="Arial Narrow" w:hAnsi="Arial Narrow"/>
          <w:sz w:val="24"/>
          <w:szCs w:val="24"/>
        </w:rPr>
        <w:t>c</w:t>
      </w:r>
      <w:r w:rsidRPr="005B2311">
        <w:rPr>
          <w:rFonts w:ascii="Arial Narrow" w:hAnsi="Arial Narrow"/>
          <w:sz w:val="22"/>
          <w:szCs w:val="22"/>
        </w:rPr>
        <w:t>zas reakcji Wykonawcy w sytuacjach zagrażających bezpieczeństwu ruchu</w:t>
      </w:r>
      <w:r w:rsidRPr="005B2311">
        <w:rPr>
          <w:rFonts w:ascii="Arial Narrow" w:hAnsi="Arial Narrow"/>
          <w:sz w:val="18"/>
          <w:szCs w:val="18"/>
        </w:rPr>
        <w:t xml:space="preserve"> </w:t>
      </w:r>
      <w:r w:rsidRPr="005B2311">
        <w:rPr>
          <w:rFonts w:ascii="Arial Narrow" w:hAnsi="Arial Narrow"/>
          <w:sz w:val="22"/>
          <w:szCs w:val="22"/>
        </w:rPr>
        <w:t>drogowego</w:t>
      </w:r>
      <w:r>
        <w:rPr>
          <w:rFonts w:ascii="Arial Narrow" w:hAnsi="Arial Narrow"/>
          <w:sz w:val="22"/>
          <w:szCs w:val="22"/>
        </w:rPr>
        <w:t xml:space="preserve"> będzie   wynosić: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351"/>
      </w:tblGrid>
      <w:tr w:rsidR="00FB5584" w:rsidRPr="00602762" w:rsidTr="00AE1724">
        <w:tc>
          <w:tcPr>
            <w:tcW w:w="4143" w:type="dxa"/>
          </w:tcPr>
          <w:p w:rsidR="00FB5584" w:rsidRPr="00602762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51" w:type="dxa"/>
          </w:tcPr>
          <w:p w:rsidR="00FB5584" w:rsidRPr="00DD4521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602762">
              <w:rPr>
                <w:rFonts w:ascii="Arial Narrow" w:hAnsi="Arial Narrow"/>
                <w:sz w:val="22"/>
                <w:szCs w:val="22"/>
              </w:rPr>
              <w:t xml:space="preserve">zas reakcji Wykonawcy  </w:t>
            </w:r>
            <w:r>
              <w:rPr>
                <w:rFonts w:ascii="Arial Narrow" w:hAnsi="Arial Narrow"/>
                <w:sz w:val="22"/>
                <w:szCs w:val="22"/>
              </w:rPr>
              <w:t>w sytuacjach zagrażających bezpieczeństwu ruchu drogowego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 w:rsidRPr="00602762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FB5584" w:rsidRPr="00602762" w:rsidTr="00AE1724">
        <w:tc>
          <w:tcPr>
            <w:tcW w:w="4143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4709B5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B5584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Drezdenko</w:t>
            </w:r>
          </w:p>
          <w:p w:rsidR="00FB5584" w:rsidRPr="004709B5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FB5584" w:rsidRPr="008D1D08" w:rsidRDefault="00FB5584" w:rsidP="00AE1724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FB5584" w:rsidRPr="008D1D08" w:rsidRDefault="00FB5584" w:rsidP="00AE1724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FB5584" w:rsidRPr="00983C26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  <w:tr w:rsidR="00FB5584" w:rsidRPr="00602762" w:rsidTr="00AE1724">
        <w:tc>
          <w:tcPr>
            <w:tcW w:w="4143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4709B5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B5584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Sulęcin</w:t>
            </w:r>
          </w:p>
          <w:p w:rsidR="00FB5584" w:rsidRPr="004709B5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51" w:type="dxa"/>
            <w:vAlign w:val="center"/>
          </w:tcPr>
          <w:p w:rsidR="00FB5584" w:rsidRPr="008D1D08" w:rsidRDefault="00FB5584" w:rsidP="00AE1724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do 2 godzin; </w:t>
            </w:r>
          </w:p>
          <w:p w:rsidR="00FB5584" w:rsidRPr="008D1D08" w:rsidRDefault="00FB5584" w:rsidP="00AE1724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 xml:space="preserve">powyżej 2 godzin do 3 godzin; </w:t>
            </w:r>
          </w:p>
          <w:p w:rsidR="00FB5584" w:rsidRPr="00602762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</w:rPr>
              <w:t xml:space="preserve">- </w:t>
            </w:r>
            <w:r w:rsidRPr="008D1D08">
              <w:rPr>
                <w:rFonts w:ascii="Arial Narrow" w:eastAsia="Calibri" w:hAnsi="Arial Narrow" w:cs="ArialNarrow"/>
              </w:rPr>
              <w:t>powyżej 3 godzin do 4 godzin*</w:t>
            </w:r>
          </w:p>
        </w:tc>
      </w:tr>
    </w:tbl>
    <w:p w:rsidR="00FB5584" w:rsidRDefault="00FB5584" w:rsidP="00FB5584">
      <w:pPr>
        <w:pStyle w:val="Tekstpodstawowy"/>
        <w:spacing w:line="360" w:lineRule="auto"/>
        <w:jc w:val="center"/>
        <w:rPr>
          <w:rFonts w:ascii="Arial Narrow" w:hAnsi="Arial Narrow"/>
        </w:rPr>
      </w:pPr>
      <w:r w:rsidRPr="00602762">
        <w:rPr>
          <w:rFonts w:ascii="Arial Narrow" w:hAnsi="Arial Narrow"/>
        </w:rPr>
        <w:t>*niepotrzebne skreślić</w:t>
      </w:r>
    </w:p>
    <w:p w:rsidR="00C62C0A" w:rsidRPr="00C62C0A" w:rsidRDefault="00C62C0A" w:rsidP="00FB5584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:rsidR="00FB5584" w:rsidRDefault="00FB5584" w:rsidP="00FB558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</w:rPr>
        <w:t>3.</w:t>
      </w:r>
      <w:r w:rsidRPr="005C700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iż G</w:t>
      </w:r>
      <w:r w:rsidRPr="005B2311">
        <w:rPr>
          <w:rFonts w:ascii="Arial Narrow" w:hAnsi="Arial Narrow"/>
        </w:rPr>
        <w:t>warancj</w:t>
      </w:r>
      <w:r>
        <w:rPr>
          <w:rFonts w:ascii="Arial Narrow" w:hAnsi="Arial Narrow"/>
        </w:rPr>
        <w:t>a</w:t>
      </w:r>
      <w:r w:rsidRPr="005B2311">
        <w:rPr>
          <w:rFonts w:ascii="Arial Narrow" w:hAnsi="Arial Narrow"/>
        </w:rPr>
        <w:t xml:space="preserve"> </w:t>
      </w:r>
      <w:r w:rsidRPr="005B2311">
        <w:rPr>
          <w:rFonts w:ascii="Arial Narrow" w:hAnsi="Arial Narrow"/>
          <w:sz w:val="22"/>
          <w:szCs w:val="22"/>
        </w:rPr>
        <w:t>jakości na konserwację i naprawę nawierzchni bitumicznych</w:t>
      </w:r>
      <w:r>
        <w:rPr>
          <w:rFonts w:ascii="Arial Narrow" w:hAnsi="Arial Narrow"/>
          <w:sz w:val="22"/>
          <w:szCs w:val="22"/>
        </w:rPr>
        <w:t xml:space="preserve"> będzie wynosić: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386"/>
      </w:tblGrid>
      <w:tr w:rsidR="00FB5584" w:rsidRPr="00602762" w:rsidTr="00AE1724">
        <w:tc>
          <w:tcPr>
            <w:tcW w:w="4143" w:type="dxa"/>
          </w:tcPr>
          <w:p w:rsidR="00FB5584" w:rsidRPr="00602762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5386" w:type="dxa"/>
          </w:tcPr>
          <w:p w:rsidR="00FB5584" w:rsidRPr="001F505B" w:rsidRDefault="00FB5584" w:rsidP="00AE1724">
            <w:pPr>
              <w:spacing w:line="240" w:lineRule="atLeast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</w:t>
            </w:r>
            <w:r w:rsidRPr="005B2311">
              <w:rPr>
                <w:rFonts w:ascii="Arial Narrow" w:hAnsi="Arial Narrow"/>
              </w:rPr>
              <w:t>warancj</w:t>
            </w:r>
            <w:r>
              <w:rPr>
                <w:rFonts w:ascii="Arial Narrow" w:hAnsi="Arial Narrow"/>
              </w:rPr>
              <w:t>a</w:t>
            </w:r>
            <w:r w:rsidRPr="005B2311">
              <w:rPr>
                <w:rFonts w:ascii="Arial Narrow" w:hAnsi="Arial Narrow"/>
              </w:rPr>
              <w:t xml:space="preserve"> </w:t>
            </w:r>
            <w:r w:rsidRPr="005B2311">
              <w:rPr>
                <w:rFonts w:ascii="Arial Narrow" w:hAnsi="Arial Narrow"/>
                <w:sz w:val="22"/>
                <w:szCs w:val="22"/>
              </w:rPr>
              <w:t>jakości na konserwację i naprawę nawierzchni bitumicznych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F505B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G</w:t>
            </w:r>
            <w:r w:rsidRPr="001F505B">
              <w:rPr>
                <w:rFonts w:ascii="Arial Narrow" w:hAnsi="Arial Narrow"/>
              </w:rPr>
              <w:t>)</w:t>
            </w:r>
          </w:p>
        </w:tc>
      </w:tr>
      <w:tr w:rsidR="00FB5584" w:rsidRPr="00602762" w:rsidTr="00AE1724">
        <w:tc>
          <w:tcPr>
            <w:tcW w:w="4143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602762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FB5584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Drezdenko</w:t>
            </w:r>
          </w:p>
          <w:p w:rsidR="00FB5584" w:rsidRPr="008352DE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FB5584" w:rsidRPr="00602762" w:rsidRDefault="00FB5584" w:rsidP="00AE17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FB5584" w:rsidRPr="00602762" w:rsidTr="00AE1724">
        <w:tc>
          <w:tcPr>
            <w:tcW w:w="4143" w:type="dxa"/>
          </w:tcPr>
          <w:p w:rsidR="00FB5584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</w:p>
          <w:p w:rsidR="00FB5584" w:rsidRPr="00602762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FB5584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D846C3">
              <w:rPr>
                <w:rFonts w:ascii="Arial Narrow" w:hAnsi="Arial Narrow" w:cs="Arial"/>
                <w:b/>
                <w:sz w:val="22"/>
                <w:szCs w:val="22"/>
              </w:rPr>
              <w:t>ODW Sulęcin</w:t>
            </w:r>
          </w:p>
          <w:p w:rsidR="00FB5584" w:rsidRPr="008352DE" w:rsidRDefault="00FB5584" w:rsidP="00AE1724">
            <w:pPr>
              <w:spacing w:line="240" w:lineRule="atLeast"/>
              <w:ind w:right="110"/>
              <w:rPr>
                <w:rFonts w:ascii="Arial Narrow" w:hAnsi="Arial Narrow"/>
              </w:rPr>
            </w:pPr>
          </w:p>
        </w:tc>
        <w:tc>
          <w:tcPr>
            <w:tcW w:w="5386" w:type="dxa"/>
            <w:vAlign w:val="center"/>
          </w:tcPr>
          <w:p w:rsidR="00FB5584" w:rsidRPr="00602762" w:rsidRDefault="00FB5584" w:rsidP="00AE1724">
            <w:pPr>
              <w:spacing w:line="360" w:lineRule="auto"/>
              <w:ind w:right="11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12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9 miesięcy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 miesięcy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FB5584" w:rsidRPr="00304DEE" w:rsidRDefault="00FB5584" w:rsidP="00FB5584">
      <w:pPr>
        <w:jc w:val="both"/>
        <w:rPr>
          <w:rFonts w:ascii="Arial Narrow" w:hAnsi="Arial Narrow" w:cs="Tahoma"/>
          <w:sz w:val="22"/>
          <w:szCs w:val="22"/>
        </w:rPr>
      </w:pPr>
    </w:p>
    <w:p w:rsidR="00FB5584" w:rsidRPr="003240D0" w:rsidRDefault="00FB5584" w:rsidP="00FB5584">
      <w:pPr>
        <w:pStyle w:val="Tekstpodstawowy"/>
        <w:spacing w:line="360" w:lineRule="auto"/>
        <w:rPr>
          <w:rFonts w:ascii="Arial Narrow" w:hAnsi="Arial Narrow"/>
          <w:sz w:val="24"/>
          <w:szCs w:val="24"/>
        </w:rPr>
      </w:pPr>
      <w:r w:rsidRPr="00511DE8">
        <w:rPr>
          <w:rFonts w:ascii="Arial Narrow" w:hAnsi="Arial Narrow"/>
          <w:b/>
          <w:sz w:val="24"/>
          <w:szCs w:val="24"/>
        </w:rPr>
        <w:t>Oraz:</w:t>
      </w:r>
      <w:r>
        <w:rPr>
          <w:rFonts w:ascii="Arial Narrow" w:hAnsi="Arial Narrow"/>
          <w:sz w:val="24"/>
          <w:szCs w:val="24"/>
        </w:rPr>
        <w:br/>
      </w:r>
      <w:r w:rsidRPr="00511DE8">
        <w:rPr>
          <w:rFonts w:ascii="Arial Narrow" w:hAnsi="Arial Narrow"/>
          <w:sz w:val="23"/>
          <w:szCs w:val="23"/>
        </w:rPr>
        <w:t xml:space="preserve"> - 24 miesiące w zakresie likwidacji odkształceń nawierzchni i przełomów drogowych w pełnej technologii, </w:t>
      </w:r>
      <w:r w:rsidRPr="00511DE8">
        <w:rPr>
          <w:rFonts w:ascii="Arial Narrow" w:hAnsi="Arial Narrow"/>
          <w:sz w:val="23"/>
          <w:szCs w:val="23"/>
        </w:rPr>
        <w:br/>
        <w:t xml:space="preserve">- </w:t>
      </w:r>
      <w:r>
        <w:rPr>
          <w:rFonts w:ascii="Arial Narrow" w:hAnsi="Arial Narrow"/>
          <w:sz w:val="23"/>
          <w:szCs w:val="23"/>
        </w:rPr>
        <w:t xml:space="preserve"> </w:t>
      </w:r>
      <w:r w:rsidRPr="00511DE8">
        <w:rPr>
          <w:rFonts w:ascii="Arial Narrow" w:hAnsi="Arial Narrow"/>
          <w:sz w:val="23"/>
          <w:szCs w:val="23"/>
        </w:rPr>
        <w:t xml:space="preserve">36 miesięcy na pozostałe roboty, </w:t>
      </w:r>
      <w:r>
        <w:rPr>
          <w:rFonts w:ascii="Arial Narrow" w:hAnsi="Arial Narrow"/>
          <w:sz w:val="23"/>
          <w:szCs w:val="23"/>
        </w:rPr>
        <w:br/>
      </w:r>
      <w:r w:rsidRPr="00511DE8">
        <w:rPr>
          <w:rFonts w:ascii="Arial Narrow" w:hAnsi="Arial Narrow"/>
          <w:sz w:val="23"/>
          <w:szCs w:val="23"/>
        </w:rPr>
        <w:t>liczonych od daty odbioru przedmiotu umowy</w:t>
      </w:r>
      <w:r>
        <w:rPr>
          <w:rFonts w:ascii="Arial Narrow" w:hAnsi="Arial Narrow"/>
          <w:sz w:val="23"/>
          <w:szCs w:val="23"/>
        </w:rPr>
        <w:t>.</w:t>
      </w:r>
    </w:p>
    <w:p w:rsidR="00FB5584" w:rsidRDefault="00FB5584" w:rsidP="00FB55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B5584" w:rsidRDefault="00FB5584" w:rsidP="00FB55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FB5584" w:rsidRPr="007E588F" w:rsidRDefault="00FB5584" w:rsidP="00FB55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B5584" w:rsidRPr="00DD6E3D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FB5584" w:rsidRDefault="00FB5584" w:rsidP="00FB5584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FB5584" w:rsidRPr="00D24250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 w:rsidR="00C62C0A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FB5584" w:rsidRPr="00D24250" w:rsidRDefault="00FB5584" w:rsidP="00FB5584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FB5584" w:rsidRPr="00D24250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FB5584" w:rsidRPr="00D24250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FB5584" w:rsidRPr="007E588F" w:rsidRDefault="00FB5584" w:rsidP="00FB5584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FB5584" w:rsidRPr="007E588F" w:rsidRDefault="00FB5584" w:rsidP="00FB55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FB5584" w:rsidRPr="007E588F" w:rsidRDefault="00FB5584" w:rsidP="00FB558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FB5584" w:rsidRPr="00D24250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FB5584" w:rsidRPr="00D24250" w:rsidRDefault="00FB5584" w:rsidP="00FB558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FB5584" w:rsidRDefault="00FB5584" w:rsidP="00FB558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FB5584" w:rsidRPr="00D24250" w:rsidRDefault="00FB5584" w:rsidP="00FB558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FB5584" w:rsidRPr="00D24250" w:rsidRDefault="00FB5584" w:rsidP="00FB55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FB5584" w:rsidRPr="00602762" w:rsidTr="00AE1724">
        <w:tc>
          <w:tcPr>
            <w:tcW w:w="2693" w:type="dxa"/>
          </w:tcPr>
          <w:p w:rsidR="00FB5584" w:rsidRPr="00ED7FA0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FB5584" w:rsidRPr="00602762" w:rsidTr="00AE1724">
        <w:tc>
          <w:tcPr>
            <w:tcW w:w="2693" w:type="dxa"/>
          </w:tcPr>
          <w:p w:rsidR="00FB5584" w:rsidRPr="00EC0CEA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C0CEA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EC0CEA">
              <w:rPr>
                <w:rFonts w:ascii="Arial Narrow" w:hAnsi="Arial Narrow" w:cs="Arial"/>
                <w:b/>
                <w:sz w:val="20"/>
                <w:szCs w:val="20"/>
              </w:rPr>
              <w:t>– ODW Drezdenko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FB5584" w:rsidRPr="00602762" w:rsidTr="00AE1724">
        <w:tc>
          <w:tcPr>
            <w:tcW w:w="2693" w:type="dxa"/>
          </w:tcPr>
          <w:p w:rsidR="00FB5584" w:rsidRPr="00EC0CEA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C0CEA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EC0CEA">
              <w:rPr>
                <w:rFonts w:ascii="Arial Narrow" w:hAnsi="Arial Narrow" w:cs="Arial"/>
                <w:b/>
                <w:sz w:val="20"/>
                <w:szCs w:val="20"/>
              </w:rPr>
              <w:t>– ODW Sulęcin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FB5584" w:rsidRDefault="00FB5584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FB5584" w:rsidRDefault="00FB5584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C62C0A" w:rsidRDefault="00C62C0A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C62C0A" w:rsidRDefault="00C62C0A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C62C0A" w:rsidRDefault="00C62C0A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FB5584" w:rsidRDefault="00FB5584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FB5584" w:rsidRPr="00DB4E1C" w:rsidRDefault="00FB5584" w:rsidP="00FB5584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FB5584" w:rsidRPr="00602762" w:rsidTr="00AE1724">
        <w:tc>
          <w:tcPr>
            <w:tcW w:w="2693" w:type="dxa"/>
          </w:tcPr>
          <w:p w:rsidR="00FB5584" w:rsidRPr="00ED7FA0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FB5584" w:rsidRPr="00602762" w:rsidTr="00AE1724">
        <w:tc>
          <w:tcPr>
            <w:tcW w:w="2693" w:type="dxa"/>
          </w:tcPr>
          <w:p w:rsidR="00FB5584" w:rsidRPr="00EC0CEA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C0CEA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EC0CEA">
              <w:rPr>
                <w:rFonts w:ascii="Arial Narrow" w:hAnsi="Arial Narrow" w:cs="Arial"/>
                <w:b/>
                <w:sz w:val="20"/>
                <w:szCs w:val="20"/>
              </w:rPr>
              <w:t>– ODW Drezdenko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FB5584" w:rsidRPr="00602762" w:rsidTr="00AE1724">
        <w:tc>
          <w:tcPr>
            <w:tcW w:w="2693" w:type="dxa"/>
          </w:tcPr>
          <w:p w:rsidR="00FB5584" w:rsidRPr="00EC0CEA" w:rsidRDefault="00FB5584" w:rsidP="00AE1724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EC0CEA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EC0CEA">
              <w:rPr>
                <w:rFonts w:ascii="Arial Narrow" w:hAnsi="Arial Narrow" w:cs="Arial"/>
                <w:b/>
                <w:sz w:val="20"/>
                <w:szCs w:val="20"/>
              </w:rPr>
              <w:t>– ODW Sulęcin</w:t>
            </w:r>
          </w:p>
          <w:p w:rsidR="00FB5584" w:rsidRPr="00EC0CEA" w:rsidRDefault="00FB5584" w:rsidP="00AE1724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FB5584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FB5584" w:rsidRPr="00602762" w:rsidRDefault="00FB5584" w:rsidP="00AE172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FB5584" w:rsidRPr="00DB4E1C" w:rsidRDefault="00FB5584" w:rsidP="00FB55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B5584" w:rsidRDefault="00FB5584" w:rsidP="00FB55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FB5584" w:rsidRDefault="00FB5584" w:rsidP="00FB558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………..…..……….. lub email ………..…………..………</w:t>
      </w:r>
    </w:p>
    <w:p w:rsidR="00FB5584" w:rsidRPr="00D24250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FB5584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FB5584" w:rsidRPr="00602762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3.200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FB5584" w:rsidRPr="00602762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B5584" w:rsidRPr="00602762" w:rsidRDefault="00FB5584" w:rsidP="00FB55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FB5584" w:rsidRPr="00602762" w:rsidRDefault="00FB5584" w:rsidP="00FB55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FB5584" w:rsidRPr="00602762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3.900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FB5584" w:rsidRPr="00602762" w:rsidRDefault="00FB5584" w:rsidP="00FB558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FB5584" w:rsidRDefault="00FB5584" w:rsidP="00FB558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FB5584" w:rsidRDefault="00FB5584" w:rsidP="00FB5584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FB5584" w:rsidRDefault="00FB5584" w:rsidP="00FB5584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FB5584" w:rsidRDefault="00FB5584" w:rsidP="00FB5584">
      <w:pPr>
        <w:contextualSpacing/>
        <w:jc w:val="both"/>
        <w:rPr>
          <w:rFonts w:ascii="Arial Narrow" w:eastAsia="Calibri" w:hAnsi="Arial Narrow" w:cs="Calibri"/>
        </w:rPr>
      </w:pPr>
    </w:p>
    <w:p w:rsidR="00FB5584" w:rsidRDefault="00FB5584" w:rsidP="00FB5584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FB5584" w:rsidRPr="00BA0018" w:rsidRDefault="00FB5584" w:rsidP="00FB558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FB5584" w:rsidRPr="00BA0018" w:rsidRDefault="00FB5584" w:rsidP="00FB5584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FB5584" w:rsidRPr="00BA0018" w:rsidRDefault="00FB5584" w:rsidP="00FB5584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FB5584" w:rsidRPr="00BA0018" w:rsidRDefault="00FB5584" w:rsidP="00FB5584">
      <w:pPr>
        <w:spacing w:line="240" w:lineRule="atLeast"/>
        <w:rPr>
          <w:rFonts w:ascii="Arial Narrow" w:hAnsi="Arial Narrow"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B5584" w:rsidRPr="00D24250" w:rsidRDefault="00FB5584" w:rsidP="00FB5584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FB5584" w:rsidRPr="00D24250" w:rsidRDefault="00FB5584" w:rsidP="00FB558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B5584" w:rsidRPr="00030BEF" w:rsidRDefault="00FB5584" w:rsidP="00FB5584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FB5584" w:rsidRPr="00D24250" w:rsidRDefault="00FB5584" w:rsidP="00FB5584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B5584" w:rsidRPr="00D24250" w:rsidRDefault="00FB5584" w:rsidP="00FB5584">
      <w:pPr>
        <w:rPr>
          <w:rFonts w:ascii="Arial Narrow" w:hAnsi="Arial Narrow"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FB5584" w:rsidRPr="00711FE7" w:rsidRDefault="00FB5584" w:rsidP="00FB5584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FB5584" w:rsidRPr="00602762" w:rsidRDefault="00FB5584" w:rsidP="00FB5584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FB5584" w:rsidRPr="00602762" w:rsidRDefault="00FB5584" w:rsidP="00FB55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FB5584" w:rsidRDefault="00FB5584" w:rsidP="00FB55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FB5584" w:rsidRPr="00711FE7" w:rsidRDefault="00FB5584" w:rsidP="00FB5584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FB5584" w:rsidRDefault="00FB5584" w:rsidP="00FB558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FB5584" w:rsidRPr="00D24250" w:rsidRDefault="00FB5584" w:rsidP="00FB5584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62C0A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C62C0A" w:rsidRDefault="00C62C0A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FB5584" w:rsidRDefault="00FB5584" w:rsidP="00FB5584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B5584" w:rsidRDefault="00FB5584" w:rsidP="00FB55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B5584" w:rsidRDefault="00FB5584" w:rsidP="00FB5584">
      <w:pPr>
        <w:ind w:right="282"/>
        <w:jc w:val="center"/>
        <w:rPr>
          <w:rFonts w:ascii="Arial Narrow" w:hAnsi="Arial Narrow"/>
          <w:b/>
        </w:rPr>
      </w:pPr>
    </w:p>
    <w:p w:rsidR="00FB5584" w:rsidRDefault="00FB5584" w:rsidP="00FB5584">
      <w:pPr>
        <w:ind w:right="282"/>
        <w:jc w:val="center"/>
        <w:rPr>
          <w:rFonts w:ascii="Arial Narrow" w:hAnsi="Arial Narrow"/>
          <w:b/>
        </w:rPr>
      </w:pPr>
    </w:p>
    <w:p w:rsidR="00FB5584" w:rsidRDefault="00FB5584" w:rsidP="00FB558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B5584" w:rsidRDefault="00FB5584" w:rsidP="00FB5584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B5584" w:rsidRDefault="00FB5584" w:rsidP="00FB5584">
      <w:pPr>
        <w:ind w:right="282"/>
        <w:jc w:val="both"/>
        <w:rPr>
          <w:rFonts w:ascii="Arial Narrow" w:hAnsi="Arial Narrow"/>
          <w:b/>
        </w:rPr>
      </w:pPr>
    </w:p>
    <w:p w:rsidR="00FB5584" w:rsidRPr="00D846C3" w:rsidRDefault="00FB5584" w:rsidP="00FB558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iCs/>
          <w:sz w:val="22"/>
          <w:szCs w:val="22"/>
        </w:rPr>
        <w:t xml:space="preserve">Przetarg nieograniczony: </w:t>
      </w:r>
      <w:r w:rsidRPr="00D846C3">
        <w:rPr>
          <w:rFonts w:ascii="Arial Narrow" w:hAnsi="Arial Narrow" w:cs="Tahoma"/>
          <w:b/>
          <w:iCs/>
          <w:sz w:val="22"/>
          <w:szCs w:val="22"/>
        </w:rPr>
        <w:t>Konserwacja nawierzchni  bitumicznych, roboty w zakresie konserwacji dróg (chodników, zatok autobusowych, krawężników), odwodnienie wraz z robotami towarzyszącymi na terenie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Zarządu Dróg Wojewódzkich w Zielonej Górze - Rejonu Dróg Wojewódzkich w Kłodawie </w:t>
      </w:r>
    </w:p>
    <w:p w:rsidR="00FB5584" w:rsidRPr="00D846C3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nr 1 </w:t>
      </w:r>
      <w:r w:rsidRPr="00D846C3">
        <w:rPr>
          <w:rFonts w:ascii="Arial Narrow" w:hAnsi="Arial Narrow" w:cs="Arial"/>
          <w:b/>
          <w:sz w:val="22"/>
          <w:szCs w:val="22"/>
        </w:rPr>
        <w:t>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nr 2</w:t>
      </w:r>
      <w:r w:rsidRPr="00D846C3">
        <w:rPr>
          <w:rFonts w:ascii="Arial Narrow" w:hAnsi="Arial Narrow" w:cs="Arial"/>
          <w:b/>
          <w:sz w:val="22"/>
          <w:szCs w:val="22"/>
        </w:rPr>
        <w:t xml:space="preserve"> – ODW Sulęcin</w:t>
      </w:r>
    </w:p>
    <w:p w:rsidR="00FB5584" w:rsidRPr="006D2D4C" w:rsidRDefault="00FB5584" w:rsidP="00FB5584">
      <w:pPr>
        <w:rPr>
          <w:rFonts w:ascii="Arial Narrow" w:hAnsi="Arial Narrow" w:cs="Tahoma"/>
          <w:b/>
        </w:rPr>
      </w:pPr>
    </w:p>
    <w:p w:rsidR="00FB5584" w:rsidRPr="00602762" w:rsidRDefault="00FB5584" w:rsidP="00FB5584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…</w:t>
      </w:r>
      <w:r w:rsidRPr="00602762">
        <w:rPr>
          <w:rFonts w:ascii="Arial Narrow" w:eastAsia="Calibri" w:hAnsi="Arial Narrow" w:cs="ArialNarrow-Bold"/>
          <w:b/>
          <w:bCs/>
        </w:rPr>
        <w:t>... - ........................................................</w:t>
      </w:r>
    </w:p>
    <w:p w:rsidR="00FB5584" w:rsidRDefault="00FB5584" w:rsidP="00FB5584">
      <w:pPr>
        <w:ind w:right="282"/>
        <w:jc w:val="both"/>
        <w:rPr>
          <w:rFonts w:ascii="Arial Narrow" w:hAnsi="Arial Narrow"/>
          <w:b/>
        </w:rPr>
      </w:pPr>
    </w:p>
    <w:p w:rsidR="00FB5584" w:rsidRDefault="00FB5584" w:rsidP="00FB5584">
      <w:pPr>
        <w:ind w:right="282"/>
        <w:jc w:val="both"/>
        <w:rPr>
          <w:rFonts w:ascii="Arial Narrow" w:hAnsi="Arial Narrow"/>
          <w:b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C62C0A" w:rsidRDefault="00C62C0A" w:rsidP="00FB55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C62C0A" w:rsidRDefault="00C62C0A" w:rsidP="00FB5584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Arial"/>
          <w:b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</w:p>
    <w:p w:rsidR="00FB5584" w:rsidRDefault="00FB5584" w:rsidP="00FB55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FB5584" w:rsidRDefault="00FB5584" w:rsidP="00FB558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B5584" w:rsidRDefault="00FB5584" w:rsidP="00FB5584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B5584" w:rsidRDefault="00FB5584" w:rsidP="00FB5584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B5584" w:rsidRDefault="00FB5584" w:rsidP="00FB5584">
      <w:pPr>
        <w:spacing w:after="40"/>
        <w:jc w:val="both"/>
        <w:rPr>
          <w:rFonts w:ascii="Arial Narrow" w:hAnsi="Arial Narrow" w:cs="Segoe UI"/>
          <w:b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Segoe UI"/>
          <w:b/>
        </w:rPr>
      </w:pP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Segoe UI"/>
          <w:b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Segoe UI"/>
          <w:b/>
        </w:rPr>
      </w:pPr>
    </w:p>
    <w:p w:rsidR="00FB5584" w:rsidRDefault="00FB5584" w:rsidP="00FB5584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B5584" w:rsidRDefault="00FB5584" w:rsidP="00FB558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B5584" w:rsidRDefault="00FB5584" w:rsidP="00FB558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B5584" w:rsidRDefault="00FB5584" w:rsidP="00FB5584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B5584" w:rsidRDefault="00FB5584" w:rsidP="00FB5584">
      <w:pPr>
        <w:spacing w:after="40"/>
        <w:jc w:val="both"/>
        <w:rPr>
          <w:rFonts w:ascii="Arial Narrow" w:hAnsi="Arial Narrow" w:cs="Segoe UI"/>
          <w:b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ind w:right="282"/>
        <w:jc w:val="both"/>
        <w:rPr>
          <w:rFonts w:ascii="Arial Narrow" w:hAnsi="Arial Narrow" w:cs="Segoe UI"/>
        </w:rPr>
      </w:pP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FB5584" w:rsidRDefault="00FB5584" w:rsidP="00FB55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B5584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Pr="004A26F4" w:rsidRDefault="00FB5584" w:rsidP="00FB5584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2C0A" w:rsidRDefault="00C62C0A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2C0A" w:rsidRDefault="00C62C0A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B5584" w:rsidRPr="00D24250" w:rsidRDefault="00FB5584" w:rsidP="00FB558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</w:t>
      </w:r>
    </w:p>
    <w:p w:rsidR="00FB5584" w:rsidRPr="00D24250" w:rsidRDefault="00FB5584" w:rsidP="00FB5584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B5584" w:rsidRPr="00D24250" w:rsidRDefault="00FB5584" w:rsidP="00FB5584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FB5584" w:rsidRPr="00D24250" w:rsidRDefault="00FB5584" w:rsidP="00FB5584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FB5584" w:rsidRPr="00D24250" w:rsidRDefault="00FB5584" w:rsidP="00FB55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5584" w:rsidRPr="00D24250" w:rsidRDefault="00FB5584" w:rsidP="00FB5584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FB5584" w:rsidRPr="00D24250" w:rsidRDefault="00FB5584" w:rsidP="00FB558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FB5584" w:rsidRPr="00D24250" w:rsidRDefault="00FB5584" w:rsidP="00FB55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FB5584" w:rsidRPr="00D24250" w:rsidRDefault="00FB5584" w:rsidP="00FB5584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FB5584" w:rsidRPr="00D24250" w:rsidRDefault="00FB5584" w:rsidP="00FB5584">
      <w:pPr>
        <w:rPr>
          <w:rFonts w:ascii="Arial Narrow" w:hAnsi="Arial Narrow"/>
          <w:sz w:val="22"/>
          <w:szCs w:val="22"/>
        </w:rPr>
      </w:pPr>
    </w:p>
    <w:p w:rsidR="00FB5584" w:rsidRPr="00D846C3" w:rsidRDefault="00FB5584" w:rsidP="00FB5584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D846C3">
        <w:rPr>
          <w:rFonts w:ascii="Arial Narrow" w:hAnsi="Arial Narrow" w:cs="Tahoma"/>
          <w:b/>
          <w:iCs/>
          <w:sz w:val="22"/>
          <w:szCs w:val="22"/>
        </w:rPr>
        <w:t>Konserwacja nawierzchni  bitumicznych, roboty w zakresie konserwacji dróg (chodników, zatok autobusowych, krawężników), odwodnienie wraz z robotami towarzyszącymi na terenie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Zarządu Dróg Wojewódzkich w Zielonej Górze - Rejonu Dróg Wojewódzkich w Kłodawie </w:t>
      </w:r>
    </w:p>
    <w:p w:rsidR="00FB5584" w:rsidRPr="00D846C3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nr 1 </w:t>
      </w:r>
      <w:r w:rsidRPr="00D846C3">
        <w:rPr>
          <w:rFonts w:ascii="Arial Narrow" w:hAnsi="Arial Narrow" w:cs="Arial"/>
          <w:b/>
          <w:sz w:val="22"/>
          <w:szCs w:val="22"/>
        </w:rPr>
        <w:t>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nr 2</w:t>
      </w:r>
      <w:r w:rsidRPr="00D846C3">
        <w:rPr>
          <w:rFonts w:ascii="Arial Narrow" w:hAnsi="Arial Narrow" w:cs="Arial"/>
          <w:b/>
          <w:sz w:val="22"/>
          <w:szCs w:val="22"/>
        </w:rPr>
        <w:t xml:space="preserve"> – ODW Sulęcin</w:t>
      </w:r>
    </w:p>
    <w:p w:rsidR="00FB5584" w:rsidRPr="00602762" w:rsidRDefault="00FB5584" w:rsidP="00FB5584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dotyczy zadania nr </w:t>
      </w:r>
      <w:r>
        <w:rPr>
          <w:rFonts w:ascii="Arial Narrow" w:eastAsia="Calibri" w:hAnsi="Arial Narrow" w:cs="ArialNarrow-Bold"/>
          <w:b/>
          <w:bCs/>
        </w:rPr>
        <w:t>….</w:t>
      </w:r>
      <w:r w:rsidRPr="00602762">
        <w:rPr>
          <w:rFonts w:ascii="Arial Narrow" w:eastAsia="Calibri" w:hAnsi="Arial Narrow" w:cs="ArialNarrow-Bold"/>
          <w:b/>
          <w:bCs/>
        </w:rPr>
        <w:t>.. - ........................................................</w:t>
      </w:r>
    </w:p>
    <w:p w:rsidR="00FB5584" w:rsidRPr="006D2D4C" w:rsidRDefault="00FB5584" w:rsidP="00FB5584">
      <w:pPr>
        <w:rPr>
          <w:rFonts w:ascii="Arial Narrow" w:hAnsi="Arial Narrow" w:cs="Tahoma"/>
          <w:b/>
        </w:rPr>
      </w:pPr>
    </w:p>
    <w:p w:rsidR="00FB5584" w:rsidRPr="00E53A4E" w:rsidRDefault="00FB5584" w:rsidP="00FB5584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ZDW-ZG-WZ-3310-</w:t>
      </w:r>
      <w:r>
        <w:rPr>
          <w:rFonts w:ascii="Arial Narrow" w:hAnsi="Arial Narrow"/>
          <w:b/>
          <w:bCs/>
          <w:sz w:val="22"/>
          <w:szCs w:val="22"/>
        </w:rPr>
        <w:t>43/</w:t>
      </w:r>
      <w:r>
        <w:rPr>
          <w:rFonts w:ascii="Arial Narrow" w:hAnsi="Arial Narrow"/>
          <w:bCs/>
          <w:sz w:val="22"/>
          <w:szCs w:val="22"/>
        </w:rPr>
        <w:t>2017</w:t>
      </w:r>
    </w:p>
    <w:p w:rsidR="00FB5584" w:rsidRPr="00D24250" w:rsidRDefault="00FB5584" w:rsidP="00FB5584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FB5584" w:rsidRPr="00D24250" w:rsidRDefault="00FB5584" w:rsidP="00FB5584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FB5584" w:rsidRPr="00D24250" w:rsidRDefault="00FB5584" w:rsidP="00FB55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FB5584" w:rsidRPr="007022F7" w:rsidRDefault="00FB5584" w:rsidP="00FB55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FB5584" w:rsidRPr="00D24250" w:rsidRDefault="00FB5584" w:rsidP="00FB5584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FB5584" w:rsidRPr="00D24250" w:rsidRDefault="00FB5584" w:rsidP="00FB55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FB5584" w:rsidRPr="00D24250" w:rsidRDefault="00FB5584" w:rsidP="00FB55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B5584" w:rsidRPr="00D24250" w:rsidRDefault="00FB5584" w:rsidP="00FB5584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FB5584" w:rsidRPr="00D24250" w:rsidRDefault="00FB5584" w:rsidP="00FB5584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FB5584" w:rsidRPr="00D24250" w:rsidRDefault="00FB5584" w:rsidP="00FB5584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FB5584" w:rsidRPr="00D24250" w:rsidRDefault="00FB5584" w:rsidP="00FB5584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FB5584" w:rsidRDefault="00FB5584" w:rsidP="00FB5584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</w:rPr>
      </w:pPr>
    </w:p>
    <w:p w:rsidR="00FB5584" w:rsidRPr="00D24250" w:rsidRDefault="00FB5584" w:rsidP="00FB558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FB5584" w:rsidRPr="00D24250" w:rsidRDefault="00FB5584" w:rsidP="00FB5584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FB5584" w:rsidRPr="00E67E8F" w:rsidRDefault="00FB5584" w:rsidP="00FB5584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FB5584" w:rsidRPr="00D24250" w:rsidRDefault="00FB5584" w:rsidP="00FB5584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FB5584" w:rsidRPr="003F2ABB" w:rsidRDefault="00FB5584" w:rsidP="00FB5584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FB5584" w:rsidRPr="007022F7" w:rsidRDefault="00FB5584" w:rsidP="00FB5584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FB5584" w:rsidRPr="003F2ABB" w:rsidRDefault="00FB5584" w:rsidP="00FB558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FB5584" w:rsidRPr="008728F6" w:rsidRDefault="00FB5584" w:rsidP="00FB5584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FB5584" w:rsidRDefault="00FB5584" w:rsidP="00FB5584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FB5584" w:rsidRPr="003F2ABB" w:rsidRDefault="00FB5584" w:rsidP="00FB5584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FB5584" w:rsidRDefault="00FB5584" w:rsidP="00FB5584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2C0A" w:rsidRDefault="00C62C0A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2C0A" w:rsidRDefault="00C62C0A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Default="00FB5584" w:rsidP="00FB558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B5584" w:rsidRPr="00602762" w:rsidRDefault="00FB5584" w:rsidP="00FB5584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62C0A">
        <w:rPr>
          <w:rFonts w:ascii="Arial Narrow" w:hAnsi="Arial Narrow"/>
          <w:sz w:val="16"/>
          <w:szCs w:val="16"/>
        </w:rPr>
        <w:t xml:space="preserve">                      </w:t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FB5584" w:rsidRPr="00602762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FB5584" w:rsidRPr="00602762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</w:p>
    <w:p w:rsidR="00FB5584" w:rsidRPr="00D846C3" w:rsidRDefault="00FB5584" w:rsidP="00FB5584">
      <w:pPr>
        <w:jc w:val="both"/>
        <w:rPr>
          <w:rFonts w:ascii="Arial Narrow" w:hAnsi="Arial Narrow" w:cs="Tahoma"/>
          <w:b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D846C3">
        <w:rPr>
          <w:rFonts w:ascii="Arial Narrow" w:hAnsi="Arial Narrow" w:cs="Tahoma"/>
          <w:b/>
          <w:iCs/>
          <w:sz w:val="22"/>
          <w:szCs w:val="22"/>
        </w:rPr>
        <w:t>Konserwacja nawierzchni  bitumicznych, roboty w zakresie konserwacji dróg (chodników, zatok autobusowych, krawężników), odwodnienie wraz z robotami towarzyszącymi na terenie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Zarządu Dróg Wojewódzkich w Zielonej Górze - Rejonu Dróg Wojewódzkich w Kłodawie </w:t>
      </w:r>
    </w:p>
    <w:p w:rsidR="00FB5584" w:rsidRPr="00D846C3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nr 1 </w:t>
      </w:r>
      <w:r w:rsidRPr="00D846C3">
        <w:rPr>
          <w:rFonts w:ascii="Arial Narrow" w:hAnsi="Arial Narrow" w:cs="Arial"/>
          <w:b/>
          <w:sz w:val="22"/>
          <w:szCs w:val="22"/>
        </w:rPr>
        <w:t>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nr 2</w:t>
      </w:r>
      <w:r w:rsidRPr="00D846C3">
        <w:rPr>
          <w:rFonts w:ascii="Arial Narrow" w:hAnsi="Arial Narrow" w:cs="Arial"/>
          <w:b/>
          <w:sz w:val="22"/>
          <w:szCs w:val="22"/>
        </w:rPr>
        <w:t xml:space="preserve"> – ODW Sulęcin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FB5584" w:rsidRPr="008331E1" w:rsidRDefault="00FB5584" w:rsidP="00FB558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331E1">
        <w:rPr>
          <w:rFonts w:ascii="Arial Narrow" w:hAnsi="Arial Narrow" w:cs="Arial"/>
          <w:b/>
          <w:sz w:val="22"/>
          <w:szCs w:val="22"/>
          <w:u w:val="single"/>
        </w:rPr>
        <w:t>Dotyczy Zadania nr 1 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1034"/>
        <w:gridCol w:w="4663"/>
        <w:gridCol w:w="423"/>
        <w:gridCol w:w="911"/>
        <w:gridCol w:w="908"/>
        <w:gridCol w:w="1342"/>
      </w:tblGrid>
      <w:tr w:rsidR="00FB5584" w:rsidRPr="00785BF6" w:rsidTr="00AE1724">
        <w:trPr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 xml:space="preserve">Pozycja 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 xml:space="preserve">Wg umowy </w:t>
            </w:r>
          </w:p>
        </w:tc>
      </w:tr>
      <w:tr w:rsidR="00FB5584" w:rsidRPr="00785BF6" w:rsidTr="00AE1724">
        <w:trPr>
          <w:trHeight w:val="6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>j.m.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>netto zł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31E1">
              <w:rPr>
                <w:rFonts w:ascii="Arial Narrow" w:hAnsi="Arial Narrow"/>
                <w:b/>
                <w:sz w:val="20"/>
                <w:szCs w:val="20"/>
              </w:rPr>
              <w:t xml:space="preserve">netto zł </w:t>
            </w:r>
          </w:p>
        </w:tc>
      </w:tr>
      <w:tr w:rsidR="00FB5584" w:rsidRPr="00785BF6" w:rsidTr="00AE1724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Frezowanie nawierzchni o gr. średnio 5 cm z wywozem materiału na plac składowy Zamawiającego na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. 20 km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Frezowanie nawierzchni dodatek za każ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y następny 1cm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8331E1">
              <w:rPr>
                <w:rFonts w:ascii="Arial Narrow" w:hAnsi="Arial Narrow"/>
                <w:sz w:val="20"/>
                <w:szCs w:val="20"/>
              </w:rPr>
              <w:t>ięcie nawierzchni na gł. Średnio 7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Oczyszczenie skropienie warstw bitumicznych                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Wyrównanie istniejącej podbudowy mieszankami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mnieralno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asfaltowymi AC16W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D.05.03.05b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Warstwa wiążąca z betonu asfaltowego AC16W grub. 7cm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D.05.03.05a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Warstwa ścieralna o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gr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średnio. 5 cm z betonu asfaltowego AC11S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8331E1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8331E1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Konserwacja  nawierzchni drogowych emulsją asfaltową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i grysami o wym. 2-4 mm lub 4-6.3 mm przy użyciu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remontera</w:t>
            </w:r>
            <w:proofErr w:type="spellEnd"/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Konserwacja nawierzchni bitumicznej masą na zimno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D-05.03.15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Us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8331E1">
              <w:rPr>
                <w:rFonts w:ascii="Arial Narrow" w:hAnsi="Arial Narrow"/>
                <w:sz w:val="20"/>
                <w:szCs w:val="20"/>
              </w:rPr>
              <w:t>czelnienie szwów nawierzchni i spękań masą zalewową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D.06.03.01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Klinowanie nawierzchni z kostki kamiennej  mieszanką betonowo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klińcową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Regulacja pionowa studzienek  ściekowych ulicznych,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Wymiana  kratki ściekowej żeliwnej do wpustu ulicznego</w:t>
            </w:r>
            <w:r w:rsidRPr="008331E1">
              <w:rPr>
                <w:rFonts w:ascii="Arial Narrow" w:hAnsi="Arial Narrow"/>
                <w:sz w:val="20"/>
                <w:szCs w:val="20"/>
              </w:rPr>
              <w:br/>
              <w:t xml:space="preserve">(z materiałem i przymocowaniem przed kradzieżą) łącznie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Wymiana włazu do studni rewizyjnej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31E1">
              <w:rPr>
                <w:rFonts w:ascii="Arial Narrow" w:hAnsi="Arial Narrow"/>
                <w:sz w:val="20"/>
                <w:szCs w:val="20"/>
              </w:rPr>
              <w:t>(z materiałem i przymocowaniem przed kradzieżą) łącznie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Wymiana płyty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nastudziennej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betonowej  z robotami towarzyszącymi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Wymiana  studni rewizyjnej o śr, 1200 cm  - z włazem   łącznie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Wymiana studzienki ściekowej z rur bet. z osadnikiem bez syfonu łącznie 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Regulacja pionowa włazów studzienek rewizyjnych kanalizacyjnych, telefonicznych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Regulacja pionowa  skrzynek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zasów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wodociągowych, gazowych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istniejącej nawierzchni bitumicznej o gr. średnio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8 cm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Rozebranie istniejącej nawierzchni bitumicznej dodatek za każdy następny 1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Rozebranie istniejącej podbudowy z kruszywa grubości 15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D-01.02.04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 rozebranie istniejącej podbudowy z kruszywa dodatek za każde następne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podbudowy z betonu gr. 15 cm z wywozem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podbudowy z betonu gr. 15 cm z wywozem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i utylizacją - dodatek za każde następne 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Rozebranie chodników z płyt betonowych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31E1">
              <w:rPr>
                <w:rFonts w:ascii="Arial Narrow" w:hAnsi="Arial Narrow"/>
                <w:sz w:val="20"/>
                <w:szCs w:val="20"/>
              </w:rPr>
              <w:t>wymiarach 35x35x5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Rozebranie chodników z płyt betonowych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31E1">
              <w:rPr>
                <w:rFonts w:ascii="Arial Narrow" w:hAnsi="Arial Narrow"/>
                <w:sz w:val="20"/>
                <w:szCs w:val="20"/>
              </w:rPr>
              <w:t>wymiarach 50x50x7 cm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Rozebranie krawężników betonowych o wymiarach 20x30 z ławą i oporem na podsypce piaskowej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krawężników betonowych o wymiarach 15x30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z ławą i oporem  na podsypce cementowo-piaskowej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krawężników kamiennych z ławą i oporem 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 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obrzeży betonowych  na podsypce 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Rozebranie nawierzchni z brukowca lub kostki kamiennej regularnej ułożonej na podsypce cementowo-piaskowej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z wywozem na plac składowy Zamawiającego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 Rozebranie ścieku z elementów betonowych na ławie betonowej z wywozem i utylizacją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Odwiezienie gruzu  samochodami samowyładowczymi  na odległość średnio do 10 km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D.04.04.01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Koryto wykonane na całej szerokości jezdni i chodników gł. 10 cm w gruncie kat. II-IV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Koryto wykonane na całej szerokości jezdni i chodników gł. 10 cm w gruncie kat.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II-IV-dodatek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za każde dalsze 5 cm głębokości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ulepszonego podłoża o   grubości 15 cm z gruntu stabilizowanego cementem o Rm=2,5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Warstwy podsypkowe piaskowe zagęszczane ręcznie o gr. 10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Warstwy podsypkowe piaskowe zagęszczane ręcznie o gr. 10 cm-dodatek za każde dalsze 5 cm grubości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Warstwy podsypkowe cementowo-piaskowe zagęszczane ręcznie o gr. 5 cm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D.04.06.01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podbudowy z mieszanki betonowej C8/10 o gr. Warstwy 10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cm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>. Pielęgnacja piaskiem i wodą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lastRenderedPageBreak/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D.04.06.01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podbudowy z mieszanki betonowej C8/10 o gr. Warstwy 10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cm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>. Pielęgnacja piaskiem i wodą-dodatek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podbudowy z kruszywa łamanego 0/31.5 , </w:t>
            </w: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stablilizowanej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mechanicznie warstwa dolna 15 cm (tłuczeń)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D.04.04.02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D.02.03.01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Wypełnienie wyrw w nawierzchni,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31E1">
              <w:rPr>
                <w:rFonts w:ascii="Arial Narrow" w:hAnsi="Arial Narrow"/>
                <w:sz w:val="20"/>
                <w:szCs w:val="20"/>
              </w:rPr>
              <w:t>nasypie drogi pospółką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Ustawienie krawężników betonowych wystających o wymiarach 15x30 cm z lawą i oporem z betonu C12/15 na podsypce cementowo-piaskowej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Ustawienie krawężników betonowych wystaj</w:t>
            </w:r>
            <w:r>
              <w:rPr>
                <w:rFonts w:ascii="Arial Narrow" w:hAnsi="Arial Narrow"/>
                <w:sz w:val="20"/>
                <w:szCs w:val="20"/>
              </w:rPr>
              <w:t>ących o wymiarach 20x30 cm z ławą</w:t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 i oporem  z betonu C12/15 na podsypce cementowo-piaskowej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Regulacja krawężników betonowych o wymiarach 15x30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Regulacja krawężników betonowych o wymiarach 20x35 cm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Regulacja krawężników kamiennych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Ustawienie obrzeży betonowych o wymiarach 30x8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cantSplit/>
          <w:trHeight w:hRule="exact"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D.08.03.01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Regulacja obrzeży betonowych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D.10.01.01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murków oporowych z betonu o wys. do 1 .00 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8331E1">
              <w:rPr>
                <w:rFonts w:ascii="Arial Narrow" w:hAnsi="Arial Narrow"/>
                <w:sz w:val="20"/>
                <w:szCs w:val="20"/>
              </w:rPr>
              <w:t>z robotami towarzyszącymi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331E1">
              <w:rPr>
                <w:rFonts w:ascii="Arial Narrow" w:hAnsi="Arial Narrow"/>
                <w:sz w:val="20"/>
                <w:szCs w:val="20"/>
              </w:rPr>
              <w:t>Przełóżenie</w:t>
            </w:r>
            <w:proofErr w:type="spellEnd"/>
            <w:r w:rsidRPr="008331E1">
              <w:rPr>
                <w:rFonts w:ascii="Arial Narrow" w:hAnsi="Arial Narrow"/>
                <w:sz w:val="20"/>
                <w:szCs w:val="20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szarej gr. 6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chodników z kostki brukowej betonowej szarej gr. 6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chodników z kostki brukowej betonowej szarej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chodników z kostki brukowej betonowej kolorowej gr. 8 cm na podsypce cementowo-piaskowej,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szarej gr. 8 cm na podsypce cementowo-piaskowej, spoiny wypełnione piaskiem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kolorowej gr. 8 cm na podsypce cementowo-piaskowej, spoiny wypełnione piaskiem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Chodniki z płyt betonowych o wymiarach 35x35x5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chodników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331E1">
              <w:rPr>
                <w:rFonts w:ascii="Arial Narrow" w:hAnsi="Arial Narrow"/>
                <w:sz w:val="20"/>
                <w:szCs w:val="20"/>
              </w:rPr>
              <w:t xml:space="preserve">z płyt betonowych o wymiarach 35x35x5 cm na podsypce piaskowej, spoiny wypełnione </w:t>
            </w:r>
            <w:r w:rsidRPr="008331E1">
              <w:rPr>
                <w:rFonts w:ascii="Arial Narrow" w:hAnsi="Arial Narrow"/>
                <w:sz w:val="20"/>
                <w:szCs w:val="20"/>
              </w:rPr>
              <w:lastRenderedPageBreak/>
              <w:t>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lastRenderedPageBreak/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lastRenderedPageBreak/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Chodniki z płyt betonowych o wymiarach 50x50x7 cm na podsypce piaskowej, spoiny wypełnione piaskiem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Przełożenie nawierzchni z kostki kamiennej  wys. 10-15 cm na podsypce cementowo-piaskowej (materiał inwestora)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Wykonanie nawierzchni  z kostki kamiennej  wys. 10-15 cm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 xml:space="preserve">Przełożenie  nawierzchni  z brukowca na podsypce cementowo-piaskowej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m</w:t>
            </w:r>
            <w:r w:rsidRPr="008331E1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31E1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74</w:t>
            </w:r>
            <w:r w:rsidRPr="008331E1">
              <w:rPr>
                <w:rFonts w:ascii="Arial Narrow" w:hAnsi="Arial Narrow" w:cs="Tahoma"/>
                <w:sz w:val="20"/>
                <w:szCs w:val="20"/>
              </w:rPr>
              <w:t> 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B31C00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netto w zł (poz.1-73):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331E1">
              <w:rPr>
                <w:rFonts w:ascii="Arial Narrow" w:hAnsi="Arial Narrow" w:cs="Tahoma"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sz w:val="20"/>
                <w:szCs w:val="20"/>
              </w:rPr>
              <w:t>75</w:t>
            </w:r>
          </w:p>
        </w:tc>
        <w:tc>
          <w:tcPr>
            <w:tcW w:w="7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B31C00" w:rsidRDefault="00FB5584" w:rsidP="00AE1724">
            <w:pPr>
              <w:jc w:val="right"/>
              <w:rPr>
                <w:rFonts w:ascii="Arial Narrow" w:hAnsi="Arial Narrow" w:cs="Tahoma"/>
                <w:sz w:val="26"/>
                <w:szCs w:val="26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Podatek VAT 23% (od poz. 74):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8331E1">
              <w:rPr>
                <w:rFonts w:ascii="Arial Narrow" w:hAnsi="Arial Narrow" w:cs="Tahoma"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sz w:val="20"/>
                <w:szCs w:val="20"/>
              </w:rPr>
              <w:t>76</w:t>
            </w:r>
          </w:p>
        </w:tc>
        <w:tc>
          <w:tcPr>
            <w:tcW w:w="79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B31C00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6"/>
                <w:szCs w:val="26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brutto w zł: (poz. 74+75):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8331E1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FB5584" w:rsidRDefault="00FB5584" w:rsidP="00FB5584">
      <w:pPr>
        <w:jc w:val="center"/>
        <w:rPr>
          <w:rFonts w:ascii="Arial Narrow" w:hAnsi="Arial Narrow" w:cs="Tahoma"/>
          <w:b/>
          <w:u w:val="single"/>
        </w:rPr>
      </w:pPr>
    </w:p>
    <w:p w:rsidR="00FB5584" w:rsidRDefault="00FB5584" w:rsidP="00FB5584">
      <w:pPr>
        <w:jc w:val="center"/>
        <w:rPr>
          <w:rFonts w:ascii="Arial Narrow" w:hAnsi="Arial Narrow" w:cs="Tahoma"/>
          <w:b/>
          <w:u w:val="single"/>
        </w:rPr>
      </w:pPr>
    </w:p>
    <w:p w:rsidR="00FB5584" w:rsidRPr="00D24250" w:rsidRDefault="00FB5584" w:rsidP="00FB5584">
      <w:pPr>
        <w:rPr>
          <w:rFonts w:ascii="Arial Narrow" w:hAnsi="Arial Narrow"/>
          <w:sz w:val="22"/>
          <w:szCs w:val="22"/>
        </w:rPr>
      </w:pPr>
    </w:p>
    <w:p w:rsidR="00FB5584" w:rsidRPr="00D24250" w:rsidRDefault="00FB5584" w:rsidP="00FB558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</w:t>
      </w:r>
      <w:r>
        <w:t>………</w:t>
      </w:r>
      <w:r w:rsidRPr="00D24250">
        <w:t>……………….</w:t>
      </w:r>
    </w:p>
    <w:p w:rsidR="00FB5584" w:rsidRPr="00D24250" w:rsidRDefault="00FB5584" w:rsidP="00FB5584"/>
    <w:p w:rsidR="00FB5584" w:rsidRPr="00D24250" w:rsidRDefault="00FB5584" w:rsidP="00FB5584">
      <w:r w:rsidRPr="00D24250">
        <w:t>………………………………………</w:t>
      </w:r>
      <w:r>
        <w:t>……….</w:t>
      </w:r>
      <w:r w:rsidRPr="00D24250">
        <w:t>……………………………………………………  zł</w:t>
      </w:r>
    </w:p>
    <w:p w:rsidR="00FB5584" w:rsidRDefault="00FB5584" w:rsidP="00FB55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</w:t>
      </w:r>
    </w:p>
    <w:p w:rsidR="00FB5584" w:rsidRDefault="00FB5584" w:rsidP="00FB5584">
      <w:pPr>
        <w:rPr>
          <w:rFonts w:ascii="Arial Narrow" w:hAnsi="Arial Narrow"/>
        </w:rPr>
      </w:pPr>
    </w:p>
    <w:p w:rsidR="00FB5584" w:rsidRDefault="00FB5584" w:rsidP="00FB5584">
      <w:pPr>
        <w:ind w:left="4248" w:firstLine="708"/>
        <w:rPr>
          <w:rFonts w:ascii="Arial Narrow" w:hAnsi="Arial Narrow"/>
        </w:rPr>
      </w:pPr>
    </w:p>
    <w:p w:rsidR="00FB5584" w:rsidRPr="00D24250" w:rsidRDefault="00FB5584" w:rsidP="00FB5584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FB5584" w:rsidRPr="00D24250" w:rsidRDefault="00FB5584" w:rsidP="00FB5584">
      <w:pPr>
        <w:rPr>
          <w:rFonts w:ascii="Arial Narrow" w:hAnsi="Arial Narrow"/>
        </w:rPr>
      </w:pPr>
    </w:p>
    <w:p w:rsidR="00FB5584" w:rsidRPr="00D24250" w:rsidRDefault="00FB5584" w:rsidP="00FB55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Default="00FB5584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C62C0A" w:rsidRDefault="00C62C0A" w:rsidP="00FB5584">
      <w:pPr>
        <w:jc w:val="right"/>
        <w:rPr>
          <w:rFonts w:ascii="Arial Narrow" w:hAnsi="Arial Narrow"/>
          <w:sz w:val="16"/>
          <w:szCs w:val="16"/>
        </w:rPr>
      </w:pPr>
    </w:p>
    <w:p w:rsidR="00FB5584" w:rsidRPr="00602762" w:rsidRDefault="00FB5584" w:rsidP="00FB5584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62C0A">
        <w:rPr>
          <w:rFonts w:ascii="Arial Narrow" w:hAnsi="Arial Narrow"/>
          <w:sz w:val="16"/>
          <w:szCs w:val="16"/>
        </w:rPr>
        <w:t xml:space="preserve">   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FB5584" w:rsidRPr="00602762" w:rsidRDefault="00FB5584" w:rsidP="00FB5584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FB5584" w:rsidRPr="00602762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FB5584" w:rsidRPr="00602762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</w:p>
    <w:p w:rsidR="00FB5584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FB5584" w:rsidRPr="00602762" w:rsidRDefault="00FB5584" w:rsidP="00FB5584">
      <w:pPr>
        <w:jc w:val="center"/>
        <w:rPr>
          <w:rFonts w:ascii="Arial Narrow" w:hAnsi="Arial Narrow"/>
          <w:b/>
          <w:sz w:val="28"/>
          <w:szCs w:val="28"/>
        </w:rPr>
      </w:pPr>
    </w:p>
    <w:p w:rsidR="00FB5584" w:rsidRPr="00D846C3" w:rsidRDefault="00FB5584" w:rsidP="00FB5584">
      <w:pPr>
        <w:jc w:val="both"/>
        <w:rPr>
          <w:rFonts w:ascii="Arial Narrow" w:hAnsi="Arial Narrow" w:cs="Tahoma"/>
          <w:b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D846C3">
        <w:rPr>
          <w:rFonts w:ascii="Arial Narrow" w:hAnsi="Arial Narrow" w:cs="Tahoma"/>
          <w:b/>
          <w:iCs/>
          <w:sz w:val="22"/>
          <w:szCs w:val="22"/>
        </w:rPr>
        <w:t>Konserwacja nawierzchni  bitumicznych, roboty w zakresie konserwacji dróg (chodników, zatok autobusowych, krawężników), odwodnienie wraz z robotami towarzyszącymi na terenie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Zarządu Dróg Wojewódzkich w Zielonej Górze - Rejonu Dróg Wojewódzkich w Kłodawie </w:t>
      </w:r>
    </w:p>
    <w:p w:rsidR="00FB5584" w:rsidRPr="00D846C3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Zadanie 1 </w:t>
      </w:r>
      <w:r w:rsidRPr="00D846C3">
        <w:rPr>
          <w:rFonts w:ascii="Arial Narrow" w:hAnsi="Arial Narrow" w:cs="Arial"/>
          <w:b/>
          <w:sz w:val="22"/>
          <w:szCs w:val="22"/>
        </w:rPr>
        <w:t>– ODW Drezdenko</w:t>
      </w:r>
    </w:p>
    <w:p w:rsidR="00FB5584" w:rsidRDefault="00FB5584" w:rsidP="00FB5584">
      <w:pPr>
        <w:jc w:val="both"/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D846C3">
        <w:rPr>
          <w:rFonts w:ascii="Arial Narrow" w:hAnsi="Arial Narrow" w:cs="Arial"/>
          <w:b/>
          <w:sz w:val="22"/>
          <w:szCs w:val="22"/>
        </w:rPr>
        <w:t xml:space="preserve"> – ODW Sulęcin</w:t>
      </w:r>
    </w:p>
    <w:p w:rsidR="00FB5584" w:rsidRDefault="00FB5584" w:rsidP="00FB5584">
      <w:pPr>
        <w:ind w:right="110"/>
        <w:rPr>
          <w:rFonts w:ascii="Arial Narrow" w:hAnsi="Arial Narrow"/>
          <w:sz w:val="22"/>
          <w:szCs w:val="22"/>
        </w:rPr>
      </w:pPr>
    </w:p>
    <w:p w:rsidR="00FB5584" w:rsidRPr="008331E1" w:rsidRDefault="00FB5584" w:rsidP="00FB5584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8331E1">
        <w:rPr>
          <w:rFonts w:ascii="Arial Narrow" w:hAnsi="Arial Narrow" w:cs="Arial"/>
          <w:b/>
          <w:sz w:val="22"/>
          <w:szCs w:val="22"/>
          <w:u w:val="single"/>
        </w:rPr>
        <w:t xml:space="preserve">Dotyczy Zadania nr </w:t>
      </w:r>
      <w:r>
        <w:rPr>
          <w:rFonts w:ascii="Arial Narrow" w:hAnsi="Arial Narrow" w:cs="Arial"/>
          <w:b/>
          <w:sz w:val="22"/>
          <w:szCs w:val="22"/>
          <w:u w:val="single"/>
        </w:rPr>
        <w:t>2</w:t>
      </w:r>
      <w:r w:rsidRPr="008331E1">
        <w:rPr>
          <w:rFonts w:ascii="Arial Narrow" w:hAnsi="Arial Narrow" w:cs="Arial"/>
          <w:b/>
          <w:sz w:val="22"/>
          <w:szCs w:val="22"/>
          <w:u w:val="single"/>
        </w:rPr>
        <w:t xml:space="preserve"> – ODW </w:t>
      </w:r>
      <w:r>
        <w:rPr>
          <w:rFonts w:ascii="Arial Narrow" w:hAnsi="Arial Narrow" w:cs="Arial"/>
          <w:b/>
          <w:sz w:val="22"/>
          <w:szCs w:val="22"/>
          <w:u w:val="single"/>
        </w:rPr>
        <w:t>Sulęcin</w:t>
      </w:r>
    </w:p>
    <w:p w:rsidR="00FB5584" w:rsidRDefault="00FB5584" w:rsidP="00FB5584">
      <w:pPr>
        <w:ind w:right="110"/>
        <w:rPr>
          <w:rFonts w:ascii="Arial Narrow" w:hAnsi="Arial Narrow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"/>
        <w:gridCol w:w="1124"/>
        <w:gridCol w:w="4594"/>
        <w:gridCol w:w="431"/>
        <w:gridCol w:w="907"/>
        <w:gridCol w:w="1046"/>
        <w:gridCol w:w="1418"/>
      </w:tblGrid>
      <w:tr w:rsidR="00FB5584" w:rsidRPr="00785BF6" w:rsidTr="00AE1724">
        <w:trPr>
          <w:trHeight w:val="2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Pozycja 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Wyszczególnienie 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Wg umowy </w:t>
            </w:r>
          </w:p>
        </w:tc>
      </w:tr>
      <w:tr w:rsidR="00FB5584" w:rsidRPr="00785BF6" w:rsidTr="00AE1724">
        <w:trPr>
          <w:trHeight w:val="66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j.m.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ilość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cena jedn. netto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wartość netto zł </w:t>
            </w:r>
          </w:p>
        </w:tc>
      </w:tr>
      <w:tr w:rsidR="00FB5584" w:rsidRPr="00785BF6" w:rsidTr="00AE1724">
        <w:trPr>
          <w:trHeight w:val="1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Frezowanie nawierzchni o gr. średnio 5 cm z wywozem materiału na plac składowy Zamawiającego na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. 20 km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D.05.03.11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Frezowanie nawierzchni dodatek za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każy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następny 1cm              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cięcie nawierzchni na gł. Średnio 7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Oczyszczenie skropienie warstw bitumicznych                                     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D.05.03.05b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Wyrównanie istniejącej podbudowy mieszankami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mnieralno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asfaltowymi AC16W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D.05.03.05b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Warstwa wiążąca z betonu asfaltowego AC16W grub. 7cm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D.05.03.05a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Warstwa ścieralna o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gr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średnio. 5 cm z betonu asfaltowego AC11S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48,00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Konserwacja  nawierzchni drogowych emulsją asfaltową i grysami o wym. 2-4 mm lub 4-6.3 mm przy użyciu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remontera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104,00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D-05.03.17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Konserwacja nawierzchni bitumicznej masą na zimno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D-05.03.15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Us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947295">
              <w:rPr>
                <w:rFonts w:ascii="Arial Narrow" w:hAnsi="Arial Narrow"/>
                <w:sz w:val="20"/>
                <w:szCs w:val="20"/>
              </w:rPr>
              <w:t>czelnienie szwów nawierzchni i spękań masą zalewową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D.06.03.01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Klinowanie nawierzchni z kostki kamiennej  mieszanką betonowo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klińcową</w:t>
            </w:r>
            <w:proofErr w:type="spellEnd"/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Regulacja pionowa studzienek  ściekowych ulicznych,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Wymiana  kratki ściekowej żeliwnej do wpustu ulicznego</w:t>
            </w:r>
            <w:r w:rsidRPr="00947295">
              <w:rPr>
                <w:rFonts w:ascii="Arial Narrow" w:hAnsi="Arial Narrow"/>
                <w:sz w:val="20"/>
                <w:szCs w:val="20"/>
              </w:rPr>
              <w:br/>
              <w:t xml:space="preserve">(z materiałem i przymocowaniem przed kradzieżą) łącznie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robotami towarzyszącymi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Wymiana włazu do studni rewizyjnej</w:t>
            </w:r>
            <w:r w:rsidRPr="00947295">
              <w:rPr>
                <w:rFonts w:ascii="Arial Narrow" w:hAnsi="Arial Narrow"/>
                <w:sz w:val="20"/>
                <w:szCs w:val="20"/>
              </w:rPr>
              <w:br/>
              <w:t xml:space="preserve">(z materiałem i przymocowaniem przed kradzieżą) łącznie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lastRenderedPageBreak/>
              <w:t>z robotami towarzyszącymi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Wymiana płyty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nastudziennej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betonowej  z robotami towarzyszącymi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Wymiana  studni rewizyjnej o śr, 1200 cm  - z włazem   łącznie z robotami towarzyszącymi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 - 03.02.01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Wymiana studzienki ściekowej z rur bet. z osadnikiem bez syfonu łącznie z robotami towarzyszącymi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Regulacja pionowa włazów studzienek rewizyjnych kanalizacyjnych, telefonicznych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D.03.02.01a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Regulacja pionowa  skrzynek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zasów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wodociągowych, gazowych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Rozebranie istniejącej nawierzchni bitumicznej o gr. średnio 8 cm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Rozebranie istniejącej nawierzchni bitumicznej dodatek za każdy następny 1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istniejącej podbudowy z kruszywa grubości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15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D-01.02.04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 rozebranie istniejącej podbudowy z kruszywa dodatek za każde następne 5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podbudowy z betonu gr. 15 cm z wywozem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podbudowy z betonu gr. 15 cm z wywozem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i utylizacją - dodatek za każde następne 5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Rozebranie chodników z płyt betonowych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295">
              <w:rPr>
                <w:rFonts w:ascii="Arial Narrow" w:hAnsi="Arial Narrow"/>
                <w:sz w:val="20"/>
                <w:szCs w:val="20"/>
              </w:rPr>
              <w:t>wymiarach 35x35x5 cm na podsypce piaskowej 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Rozebranie chodników z płyt betonowych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295">
              <w:rPr>
                <w:rFonts w:ascii="Arial Narrow" w:hAnsi="Arial Narrow"/>
                <w:sz w:val="20"/>
                <w:szCs w:val="20"/>
              </w:rPr>
              <w:t>wymiarach 50x50x7 cm na podsypce piaskowej 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krawężników betonowych o wymiarach 20x30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ławą i oporem na podsypce piaskowej 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krawężników betonowych o wymiarach 15x30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 xml:space="preserve">z ławą i oporem  na podsypce cementowo-piaskowej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krawężników kamiennych z ławą i oporem  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wywozem na plac składowy Zamawiającego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obrzeży betonowych  na podsypce 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Rozebranie nawierzchni z brukowca lub kostki kamiennej regularnej ułożonej na podsypce cementowo-piaskowej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z wywozem na plac składowy Zamawiającego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 Rozebranie ścieku z elementów betonowych na ławie betonowej z wywozem i utylizacją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Odwiezienie gruzu  samochodami samowyładowczymi  na odległość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srednio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do 10 km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D.04.04.01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Koryto wykonane na całej szerokości jezdni i chodników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>gł. 10 cm w gruncie kat. II-IV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D.04.04.01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Koryto wykonane na całej szerokości jezdni i chodników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947295">
              <w:rPr>
                <w:rFonts w:ascii="Arial Narrow" w:hAnsi="Arial Narrow"/>
                <w:sz w:val="20"/>
                <w:szCs w:val="20"/>
              </w:rPr>
              <w:t xml:space="preserve">gł. 10 cm w gruncie kat.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II-IV-dodatek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za każde dalsze 5 cm głębokości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D.04.05.01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ulepszonego podłoża o   grubości 15 cm z gruntu stabilizowanego cementem o Rm=2,5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Warstwy podsypkowe piaskowe zagęszczane ręcznie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o gr. 10 cm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Warstwy podsypkowe piaskowe zagęszczane ręcznie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o gr. 10 cm-dodatek za każde dalsze 5 cm grubości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D.01.02.01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Warstwy podsypkowe cem</w:t>
            </w:r>
            <w:r w:rsidRPr="00947295">
              <w:rPr>
                <w:rFonts w:ascii="Arial Narrow" w:hAnsi="Arial Narrow"/>
                <w:sz w:val="20"/>
                <w:szCs w:val="20"/>
              </w:rPr>
              <w:t>entowo-piaskowe zagęszczane ręcznie o gr. 5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D.04.06.01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podbudowy z mieszanki betonowej C8/10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o gr. Warstwy 10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cm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>. Pielęgnacja piaskiem i wodą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D.04.06.01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podbudowy z mieszanki betonowej C8/10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o gr. Warstwy 10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cm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>. Pielęgnacja piaskiem i wodą-dodatek za każde dalsze 5 cm grubości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D.04.04.02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podbudowy z </w:t>
            </w:r>
            <w:r>
              <w:rPr>
                <w:rFonts w:ascii="Arial Narrow" w:hAnsi="Arial Narrow"/>
                <w:sz w:val="20"/>
                <w:szCs w:val="20"/>
              </w:rPr>
              <w:t>kruszywa łamanego 0/31.5</w:t>
            </w:r>
            <w:r w:rsidRPr="0094729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stablilizowanej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mechanicznie warstwa dolna 15 cm (tłuczeń)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D.04.04.02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podbudowy z kruszywa łamanego 0/31.5, warstwa dolna 15 cm (tłuczeń)-dodatek za każde dalsze </w:t>
            </w:r>
          </w:p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 cm grubości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D.02.03.01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Wypełnienie wyrw w nawierzchni,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295">
              <w:rPr>
                <w:rFonts w:ascii="Arial Narrow" w:hAnsi="Arial Narrow"/>
                <w:sz w:val="20"/>
                <w:szCs w:val="20"/>
              </w:rPr>
              <w:t>nasypie drogi pospółką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Ustawienie krawężników betonowych wystających o wymiarach 15x30 cm z lawą i oporem z betonu C12/15 na podsypce cementowo-piaskowej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Ustawienie krawężników betonowych wystających o wymiarach 20x30 cm z ła</w:t>
            </w:r>
            <w:r>
              <w:rPr>
                <w:rFonts w:ascii="Arial Narrow" w:hAnsi="Arial Narrow"/>
                <w:sz w:val="20"/>
                <w:szCs w:val="20"/>
              </w:rPr>
              <w:t>wą</w:t>
            </w:r>
            <w:r w:rsidRPr="00947295">
              <w:rPr>
                <w:rFonts w:ascii="Arial Narrow" w:hAnsi="Arial Narrow"/>
                <w:sz w:val="20"/>
                <w:szCs w:val="20"/>
              </w:rPr>
              <w:t xml:space="preserve"> i oporem  z betonu C12/15 na podsypce cementowo-piaskowej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Regulacja krawężników betonowych o wymiarach 15x30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Regulacja krawężników betonowych o wymiarach 20x35 cm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D.08.01.01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Regulacja krawężników kamiennych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Ustawienie obrzeży betonowych o wymiarach 30x8 cm na podsypce piaskowej, spoiny wypełnione piaskiem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hRule="exact" w:val="45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D.08.03.01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Regulacja obrzeży betonowych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D.10.01.01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Wykonanie murków oporowych z betonu o wys. do 1 .00 m z robotami towarzyszącymi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47295">
              <w:rPr>
                <w:rFonts w:ascii="Arial Narrow" w:hAnsi="Arial Narrow"/>
                <w:sz w:val="20"/>
                <w:szCs w:val="20"/>
              </w:rPr>
              <w:t>Przełóżenie</w:t>
            </w:r>
            <w:proofErr w:type="spellEnd"/>
            <w:r w:rsidRPr="00947295">
              <w:rPr>
                <w:rFonts w:ascii="Arial Narrow" w:hAnsi="Arial Narrow"/>
                <w:sz w:val="20"/>
                <w:szCs w:val="20"/>
              </w:rPr>
              <w:t xml:space="preserve">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Ułożenie  ścieków z kostki betonowej brukowej 8 cm na podsypce cementowo-piaskowej na ławie bet C12/15, spoiny wypełnione zaprawą cementową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D.08.05.01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 ścieków z kostki betonowej brukowej 8 cm na podsypce cementowo-piaskowej na ławie bet C12/15, spoiny wypełnione zaprawą cementową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szarej gr. 6 cm na podsypce cementowo-piaskowej, spoiny wypełnione piaskiem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chodników z kostki brukowej betonowej szarej gr. 6 cm na podsypce cementowo-piaskowej, spoiny wypełnione piaskiem (materiał inwestora)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chodników z kostki brukowej betonowej szarej gr. 8 cm na podsypce cementowo-piaskowej, spoiny wypełnione piaskiem (materiał inwestora)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D.08.02.02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chodników z kostki brukowej betonowej kolorowej gr. 8 cm na podsypce cementowo-piaskowej, spoiny wypełnione piaskiem (materiał inwestora)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szarej gr. 8 cm na podsypce cementowo-piaskowej, spoiny wypełnione piaskiem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D.05.03.23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nawierzchni z kostki brukowej betonowej kolorowej gr. 8 cm na podsypce cementowo-piaskowej, spoiny wypełnione piaskiem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Chodniki z płyt betonowych o wymiarach 35x35x5 cm na podsypce piaskowej, spoiny wypełnione piaskiem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chodników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47295">
              <w:rPr>
                <w:rFonts w:ascii="Arial Narrow" w:hAnsi="Arial Narrow"/>
                <w:sz w:val="20"/>
                <w:szCs w:val="20"/>
              </w:rPr>
              <w:t>z płyt betonowych o wymiarach 35x35x5 cm na podsypce piaskowej, spoiny wypełnione piaskiem (materiał inwestora)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Chodniki z płyt betonowych o wymiarach 50x50x7 cm na podsypce piaskowej, spoiny wypełnione piaskiem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D.08.02.01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chodników z płyt betonowych o wymiarach 50x50x7 cm na podsypce piaskowej, spoiny wypełnione piaskiem (materiał inwestora)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Przełożenie nawierzchni z kostki kamiennej  wys. 10-15 cm na podsypce cementowo-piaskowej (materiał inwestora)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Wykonanie nawierzchni  z kostki kamiennej  wys. 10-15 cm na podsypce cementowo-piaskowej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9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D.08.04.01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 xml:space="preserve">Przełożenie  nawierzchni  z brukowca na podsypce cementowo-piaskowej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m</w:t>
            </w:r>
            <w:r w:rsidRPr="00947295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7295">
              <w:rPr>
                <w:rFonts w:ascii="Arial Narrow" w:hAnsi="Arial Narrow"/>
                <w:sz w:val="20"/>
                <w:szCs w:val="20"/>
              </w:rPr>
              <w:t>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74</w:t>
            </w:r>
            <w:r w:rsidRPr="00947295">
              <w:rPr>
                <w:rFonts w:ascii="Arial Narrow" w:hAnsi="Arial Narrow" w:cs="Tahoma"/>
                <w:sz w:val="20"/>
                <w:szCs w:val="20"/>
              </w:rPr>
              <w:t> 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netto w zł (poz.1-73):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27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75</w:t>
            </w:r>
            <w:r w:rsidRPr="00947295">
              <w:rPr>
                <w:rFonts w:ascii="Arial Narrow" w:hAnsi="Arial Narrow" w:cs="Tahoma"/>
                <w:sz w:val="20"/>
                <w:szCs w:val="20"/>
              </w:rPr>
              <w:t> 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Podatek VAT 23% (od poz. 74):</w:t>
            </w:r>
            <w:r w:rsidRPr="00947295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FB5584" w:rsidRPr="00785BF6" w:rsidTr="00AE1724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47295">
              <w:rPr>
                <w:rFonts w:ascii="Arial Narrow" w:hAnsi="Arial Narrow" w:cs="Tahoma"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sz w:val="20"/>
                <w:szCs w:val="20"/>
              </w:rPr>
              <w:t>76</w:t>
            </w:r>
          </w:p>
        </w:tc>
        <w:tc>
          <w:tcPr>
            <w:tcW w:w="8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31C00">
              <w:rPr>
                <w:rFonts w:ascii="Arial Narrow" w:hAnsi="Arial Narrow" w:cs="Arial"/>
                <w:b/>
                <w:bCs/>
                <w:sz w:val="26"/>
                <w:szCs w:val="26"/>
              </w:rPr>
              <w:t>Wartość brutto w zł: (poz. 74+75):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:rsidR="00FB5584" w:rsidRPr="00947295" w:rsidRDefault="00FB5584" w:rsidP="00AE1724">
            <w:pPr>
              <w:jc w:val="right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:rsidR="00FB5584" w:rsidRPr="00DC5126" w:rsidRDefault="00FB5584" w:rsidP="00FB5584">
      <w:pPr>
        <w:jc w:val="both"/>
        <w:rPr>
          <w:rFonts w:ascii="Arial Narrow" w:hAnsi="Arial Narrow" w:cs="Tahoma"/>
          <w:b/>
          <w:u w:val="single"/>
        </w:rPr>
      </w:pPr>
    </w:p>
    <w:p w:rsidR="00FB5584" w:rsidRPr="007065DB" w:rsidRDefault="00FB5584" w:rsidP="00FB5584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FB5584" w:rsidRPr="00D24250" w:rsidRDefault="00FB5584" w:rsidP="00FB5584">
      <w:pPr>
        <w:rPr>
          <w:rFonts w:ascii="Arial Narrow" w:hAnsi="Arial Narrow"/>
          <w:sz w:val="22"/>
          <w:szCs w:val="22"/>
        </w:rPr>
      </w:pPr>
    </w:p>
    <w:p w:rsidR="00FB5584" w:rsidRPr="00D24250" w:rsidRDefault="00FB5584" w:rsidP="00FB5584">
      <w:pPr>
        <w:rPr>
          <w:rFonts w:ascii="Arial Narrow" w:hAnsi="Arial Narrow"/>
          <w:sz w:val="22"/>
          <w:szCs w:val="22"/>
        </w:rPr>
      </w:pPr>
    </w:p>
    <w:p w:rsidR="00FB5584" w:rsidRPr="00D24250" w:rsidRDefault="00FB5584" w:rsidP="00FB5584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FB5584" w:rsidRPr="00D24250" w:rsidRDefault="00FB5584" w:rsidP="00FB5584"/>
    <w:p w:rsidR="00FB5584" w:rsidRPr="00D24250" w:rsidRDefault="00FB5584" w:rsidP="00FB5584">
      <w:r w:rsidRPr="00D24250">
        <w:t>……………………………………………………………………………………………  zł</w:t>
      </w:r>
    </w:p>
    <w:p w:rsidR="00FB5584" w:rsidRPr="00D24250" w:rsidRDefault="00FB5584" w:rsidP="00FB5584">
      <w:pPr>
        <w:rPr>
          <w:rFonts w:ascii="Arial Narrow" w:hAnsi="Arial Narrow"/>
        </w:rPr>
      </w:pPr>
    </w:p>
    <w:p w:rsidR="00FB5584" w:rsidRPr="00D24250" w:rsidRDefault="00FB5584" w:rsidP="00FB55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FB5584" w:rsidRPr="00D24250" w:rsidRDefault="00FB5584" w:rsidP="00FB5584">
      <w:pPr>
        <w:rPr>
          <w:rFonts w:ascii="Arial Narrow" w:hAnsi="Arial Narrow"/>
        </w:rPr>
      </w:pPr>
    </w:p>
    <w:p w:rsidR="00FB5584" w:rsidRPr="00D24250" w:rsidRDefault="00FB5584" w:rsidP="00FB5584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B5584" w:rsidRPr="00D24250" w:rsidRDefault="00FB5584" w:rsidP="00FB5584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B5584" w:rsidRPr="00D24250" w:rsidRDefault="00FB5584" w:rsidP="00FB5584">
      <w:pPr>
        <w:rPr>
          <w:rFonts w:ascii="Arial Narrow" w:hAnsi="Arial Narrow"/>
          <w:sz w:val="22"/>
          <w:szCs w:val="22"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  <w:b/>
        </w:rPr>
      </w:pPr>
    </w:p>
    <w:p w:rsidR="00FB5584" w:rsidRDefault="00FB5584" w:rsidP="00FB5584">
      <w:pPr>
        <w:spacing w:line="240" w:lineRule="atLeast"/>
        <w:rPr>
          <w:rFonts w:ascii="Arial Narrow" w:hAnsi="Arial Narrow"/>
          <w:b/>
        </w:rPr>
      </w:pPr>
    </w:p>
    <w:p w:rsidR="00FB5584" w:rsidRDefault="00FB5584" w:rsidP="00FB5584">
      <w:pPr>
        <w:spacing w:line="240" w:lineRule="atLeast"/>
        <w:rPr>
          <w:rFonts w:ascii="Arial Narrow" w:hAnsi="Arial Narrow"/>
          <w:b/>
        </w:rPr>
      </w:pPr>
    </w:p>
    <w:p w:rsidR="00FB5584" w:rsidRDefault="00FB5584" w:rsidP="00FB5584">
      <w:pPr>
        <w:spacing w:line="240" w:lineRule="atLeast"/>
        <w:rPr>
          <w:rFonts w:ascii="Arial Narrow" w:hAnsi="Arial Narrow"/>
          <w:b/>
        </w:rPr>
      </w:pPr>
    </w:p>
    <w:p w:rsidR="00FB5584" w:rsidRPr="00D24250" w:rsidRDefault="00FB5584" w:rsidP="00FB5584">
      <w:pPr>
        <w:spacing w:line="240" w:lineRule="atLeast"/>
        <w:rPr>
          <w:rFonts w:ascii="Arial Narrow" w:hAnsi="Arial Narrow"/>
          <w:b/>
        </w:rPr>
      </w:pPr>
    </w:p>
    <w:p w:rsidR="002B25F7" w:rsidRDefault="002B25F7"/>
    <w:sectPr w:rsidR="002B25F7" w:rsidSect="00FB5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A25177"/>
    <w:multiLevelType w:val="hybridMultilevel"/>
    <w:tmpl w:val="0C62641E"/>
    <w:lvl w:ilvl="0" w:tplc="9A82E7E6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A7853F0"/>
    <w:multiLevelType w:val="multilevel"/>
    <w:tmpl w:val="8FECF85A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b w:val="0"/>
      </w:rPr>
    </w:lvl>
    <w:lvl w:ilvl="1">
      <w:start w:val="6"/>
      <w:numFmt w:val="decimal"/>
      <w:isLgl/>
      <w:lvlText w:val="%1.%2"/>
      <w:lvlJc w:val="left"/>
      <w:pPr>
        <w:tabs>
          <w:tab w:val="num" w:pos="4575"/>
        </w:tabs>
        <w:ind w:left="4575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4755"/>
        </w:tabs>
        <w:ind w:left="47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5295"/>
        </w:tabs>
        <w:ind w:left="529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5475"/>
        </w:tabs>
        <w:ind w:left="547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6015"/>
        </w:tabs>
        <w:ind w:left="60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75"/>
        </w:tabs>
        <w:ind w:left="7275" w:hanging="2160"/>
      </w:pPr>
      <w:rPr>
        <w:rFonts w:cs="Times New Roman"/>
      </w:rPr>
    </w:lvl>
  </w:abstractNum>
  <w:abstractNum w:abstractNumId="3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5FA0"/>
    <w:multiLevelType w:val="hybridMultilevel"/>
    <w:tmpl w:val="D382D776"/>
    <w:lvl w:ilvl="0" w:tplc="73A26FCE">
      <w:start w:val="1"/>
      <w:numFmt w:val="upperRoman"/>
      <w:pStyle w:val="Rzymskie"/>
      <w:lvlText w:val="%1."/>
      <w:lvlJc w:val="left"/>
      <w:pPr>
        <w:tabs>
          <w:tab w:val="num" w:pos="322"/>
        </w:tabs>
        <w:ind w:left="322" w:hanging="180"/>
      </w:pPr>
      <w:rPr>
        <w:rFonts w:hint="default"/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rFonts w:hint="default"/>
        <w:b/>
        <w:i w:val="0"/>
        <w:sz w:val="24"/>
        <w:szCs w:val="24"/>
        <w:u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264CA246">
      <w:start w:val="45"/>
      <w:numFmt w:val="decimal"/>
      <w:lvlText w:val="%4"/>
      <w:lvlJc w:val="left"/>
      <w:pPr>
        <w:ind w:left="2482" w:hanging="360"/>
      </w:pPr>
      <w:rPr>
        <w:rFonts w:hint="default"/>
      </w:r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rFonts w:hint="default"/>
        <w:u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C24597B"/>
    <w:multiLevelType w:val="hybridMultilevel"/>
    <w:tmpl w:val="022CCC1A"/>
    <w:lvl w:ilvl="0" w:tplc="04150011">
      <w:start w:val="1"/>
      <w:numFmt w:val="lowerLetter"/>
      <w:pStyle w:val="opistechnicznyy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B61A27"/>
    <w:multiLevelType w:val="hybridMultilevel"/>
    <w:tmpl w:val="307ECFCE"/>
    <w:lvl w:ilvl="0" w:tplc="20EE98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062F88C" w:tentative="1">
      <w:start w:val="1"/>
      <w:numFmt w:val="lowerLetter"/>
      <w:lvlText w:val="%2."/>
      <w:lvlJc w:val="left"/>
      <w:pPr>
        <w:ind w:left="1788" w:hanging="360"/>
      </w:pPr>
    </w:lvl>
    <w:lvl w:ilvl="2" w:tplc="A0EADD38" w:tentative="1">
      <w:start w:val="1"/>
      <w:numFmt w:val="lowerRoman"/>
      <w:lvlText w:val="%3."/>
      <w:lvlJc w:val="right"/>
      <w:pPr>
        <w:ind w:left="2508" w:hanging="180"/>
      </w:pPr>
    </w:lvl>
    <w:lvl w:ilvl="3" w:tplc="65EEBE14" w:tentative="1">
      <w:start w:val="1"/>
      <w:numFmt w:val="decimal"/>
      <w:lvlText w:val="%4."/>
      <w:lvlJc w:val="left"/>
      <w:pPr>
        <w:ind w:left="3228" w:hanging="360"/>
      </w:pPr>
    </w:lvl>
    <w:lvl w:ilvl="4" w:tplc="949A51E0" w:tentative="1">
      <w:start w:val="1"/>
      <w:numFmt w:val="lowerLetter"/>
      <w:lvlText w:val="%5."/>
      <w:lvlJc w:val="left"/>
      <w:pPr>
        <w:ind w:left="3948" w:hanging="360"/>
      </w:pPr>
    </w:lvl>
    <w:lvl w:ilvl="5" w:tplc="52AAA74E" w:tentative="1">
      <w:start w:val="1"/>
      <w:numFmt w:val="lowerRoman"/>
      <w:lvlText w:val="%6."/>
      <w:lvlJc w:val="right"/>
      <w:pPr>
        <w:ind w:left="4668" w:hanging="180"/>
      </w:pPr>
    </w:lvl>
    <w:lvl w:ilvl="6" w:tplc="C8A2ABB0" w:tentative="1">
      <w:start w:val="1"/>
      <w:numFmt w:val="decimal"/>
      <w:lvlText w:val="%7."/>
      <w:lvlJc w:val="left"/>
      <w:pPr>
        <w:ind w:left="5388" w:hanging="360"/>
      </w:pPr>
    </w:lvl>
    <w:lvl w:ilvl="7" w:tplc="2BF24CA0" w:tentative="1">
      <w:start w:val="1"/>
      <w:numFmt w:val="lowerLetter"/>
      <w:lvlText w:val="%8."/>
      <w:lvlJc w:val="left"/>
      <w:pPr>
        <w:ind w:left="6108" w:hanging="360"/>
      </w:pPr>
    </w:lvl>
    <w:lvl w:ilvl="8" w:tplc="0040F50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024605"/>
    <w:multiLevelType w:val="hybridMultilevel"/>
    <w:tmpl w:val="89EA4EBE"/>
    <w:lvl w:ilvl="0" w:tplc="D6F4FB7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7BD28E5"/>
    <w:multiLevelType w:val="hybridMultilevel"/>
    <w:tmpl w:val="307ECFCE"/>
    <w:name w:val="NumPar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3E84"/>
    <w:multiLevelType w:val="hybridMultilevel"/>
    <w:tmpl w:val="33B4FAA6"/>
    <w:lvl w:ilvl="0" w:tplc="3EFE15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B95626"/>
    <w:multiLevelType w:val="hybridMultilevel"/>
    <w:tmpl w:val="4F723C08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23A"/>
    <w:multiLevelType w:val="hybridMultilevel"/>
    <w:tmpl w:val="CBB4518C"/>
    <w:lvl w:ilvl="0" w:tplc="5AB09E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54575"/>
    <w:multiLevelType w:val="hybridMultilevel"/>
    <w:tmpl w:val="4E349652"/>
    <w:lvl w:ilvl="0" w:tplc="0415000F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9913B7"/>
    <w:multiLevelType w:val="hybridMultilevel"/>
    <w:tmpl w:val="DA269E4C"/>
    <w:lvl w:ilvl="0" w:tplc="45A8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789D"/>
    <w:multiLevelType w:val="hybridMultilevel"/>
    <w:tmpl w:val="C8CCE2E2"/>
    <w:lvl w:ilvl="0" w:tplc="05F6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CC5246"/>
    <w:multiLevelType w:val="hybridMultilevel"/>
    <w:tmpl w:val="F4E249D2"/>
    <w:name w:val="Tiret 1"/>
    <w:lvl w:ilvl="0" w:tplc="FFFFFFFF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4B6747"/>
    <w:multiLevelType w:val="hybridMultilevel"/>
    <w:tmpl w:val="945AC2F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44C64"/>
    <w:multiLevelType w:val="hybridMultilevel"/>
    <w:tmpl w:val="8CBA38A2"/>
    <w:lvl w:ilvl="0" w:tplc="157C8E5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1068"/>
    <w:multiLevelType w:val="multilevel"/>
    <w:tmpl w:val="A2D41DC6"/>
    <w:lvl w:ilvl="0">
      <w:start w:val="2"/>
      <w:numFmt w:val="decimal"/>
      <w:lvlText w:val="%1"/>
      <w:lvlJc w:val="left"/>
      <w:pPr>
        <w:ind w:left="405" w:hanging="405"/>
      </w:pPr>
      <w:rPr>
        <w:rFonts w:cs="ArialNarrow" w:hint="default"/>
        <w:color w:val="auto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="ArialNarrow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Narrow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Narrow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Narrow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Narrow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Narrow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Narrow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Narrow" w:hint="default"/>
        <w:color w:val="auto"/>
      </w:rPr>
    </w:lvl>
  </w:abstractNum>
  <w:abstractNum w:abstractNumId="24">
    <w:nsid w:val="5A2466EC"/>
    <w:multiLevelType w:val="hybridMultilevel"/>
    <w:tmpl w:val="1850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D4493"/>
    <w:multiLevelType w:val="hybridMultilevel"/>
    <w:tmpl w:val="945AC2F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>
    <w:nsid w:val="5CEA344E"/>
    <w:multiLevelType w:val="hybridMultilevel"/>
    <w:tmpl w:val="B4F22AE6"/>
    <w:name w:val="Tiret 0"/>
    <w:lvl w:ilvl="0" w:tplc="FFFFFFFF">
      <w:start w:val="1"/>
      <w:numFmt w:val="bullet"/>
      <w:lvlText w:val="-"/>
      <w:lvlJc w:val="left"/>
      <w:pPr>
        <w:tabs>
          <w:tab w:val="num" w:pos="3915"/>
        </w:tabs>
        <w:ind w:left="391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8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85F1842"/>
    <w:multiLevelType w:val="hybridMultilevel"/>
    <w:tmpl w:val="80F005E8"/>
    <w:lvl w:ilvl="0" w:tplc="5DFAC89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ahoma"/>
      </w:rPr>
    </w:lvl>
    <w:lvl w:ilvl="1" w:tplc="09BA80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7826E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B238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209E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E942F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A6A3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BAD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4843A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B63FA2"/>
    <w:multiLevelType w:val="hybridMultilevel"/>
    <w:tmpl w:val="93B64684"/>
    <w:lvl w:ilvl="0" w:tplc="58C4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26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23"/>
  </w:num>
  <w:num w:numId="12">
    <w:abstractNumId w:val="29"/>
  </w:num>
  <w:num w:numId="13">
    <w:abstractNumId w:val="13"/>
  </w:num>
  <w:num w:numId="14">
    <w:abstractNumId w:val="10"/>
  </w:num>
  <w:num w:numId="15">
    <w:abstractNumId w:val="21"/>
  </w:num>
  <w:num w:numId="16">
    <w:abstractNumId w:val="25"/>
  </w:num>
  <w:num w:numId="17">
    <w:abstractNumId w:val="14"/>
  </w:num>
  <w:num w:numId="18">
    <w:abstractNumId w:val="1"/>
  </w:num>
  <w:num w:numId="19">
    <w:abstractNumId w:val="27"/>
  </w:num>
  <w:num w:numId="20">
    <w:abstractNumId w:val="12"/>
  </w:num>
  <w:num w:numId="21">
    <w:abstractNumId w:val="15"/>
  </w:num>
  <w:num w:numId="22">
    <w:abstractNumId w:val="16"/>
  </w:num>
  <w:num w:numId="23">
    <w:abstractNumId w:val="22"/>
  </w:num>
  <w:num w:numId="24">
    <w:abstractNumId w:val="24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584"/>
    <w:rsid w:val="002B25F7"/>
    <w:rsid w:val="005D011F"/>
    <w:rsid w:val="00A96A78"/>
    <w:rsid w:val="00C62C0A"/>
    <w:rsid w:val="00F7724E"/>
    <w:rsid w:val="00FB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584"/>
    <w:pPr>
      <w:keepNext/>
      <w:numPr>
        <w:numId w:val="4"/>
      </w:numPr>
      <w:spacing w:before="240" w:after="60"/>
      <w:outlineLvl w:val="0"/>
    </w:pPr>
    <w:rPr>
      <w:rFonts w:ascii="Arial" w:eastAsia="Calibri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B5584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FB5584"/>
    <w:pPr>
      <w:keepNext/>
      <w:numPr>
        <w:ilvl w:val="2"/>
        <w:numId w:val="4"/>
      </w:numPr>
      <w:spacing w:before="240" w:after="60"/>
      <w:outlineLvl w:val="2"/>
    </w:pPr>
    <w:rPr>
      <w:rFonts w:ascii="Arial" w:eastAsia="Calibri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FB5584"/>
    <w:pPr>
      <w:keepNext/>
      <w:numPr>
        <w:ilvl w:val="3"/>
        <w:numId w:val="4"/>
      </w:numPr>
      <w:spacing w:before="240" w:after="60"/>
      <w:outlineLvl w:val="3"/>
    </w:pPr>
    <w:rPr>
      <w:rFonts w:ascii="Arial" w:eastAsia="Calibri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B5584"/>
    <w:pPr>
      <w:numPr>
        <w:ilvl w:val="4"/>
        <w:numId w:val="4"/>
      </w:numPr>
      <w:spacing w:before="240" w:after="60"/>
      <w:outlineLvl w:val="4"/>
    </w:pPr>
    <w:rPr>
      <w:rFonts w:ascii="Arial" w:eastAsia="Calibri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B5584"/>
    <w:pPr>
      <w:numPr>
        <w:ilvl w:val="5"/>
        <w:numId w:val="4"/>
      </w:numPr>
      <w:spacing w:before="240" w:after="60"/>
      <w:outlineLvl w:val="5"/>
    </w:pPr>
    <w:rPr>
      <w:rFonts w:ascii="Calibri" w:eastAsia="Calibri" w:hAnsi="Calibri"/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FB5584"/>
    <w:pPr>
      <w:numPr>
        <w:ilvl w:val="6"/>
        <w:numId w:val="4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B5584"/>
    <w:pPr>
      <w:numPr>
        <w:ilvl w:val="7"/>
        <w:numId w:val="4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B5584"/>
    <w:pPr>
      <w:numPr>
        <w:ilvl w:val="8"/>
        <w:numId w:val="4"/>
      </w:numPr>
      <w:spacing w:before="240" w:after="60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5584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5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B55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FB55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558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B5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B558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FB558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B5584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B5584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FB5584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FB5584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B5584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FB5584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FB5584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FB5584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FB5584"/>
    <w:rPr>
      <w:rFonts w:ascii="Arial" w:eastAsia="Calibri" w:hAnsi="Arial" w:cs="Times New Roman"/>
      <w:b/>
      <w:i/>
      <w:sz w:val="18"/>
      <w:szCs w:val="20"/>
    </w:rPr>
  </w:style>
  <w:style w:type="character" w:customStyle="1" w:styleId="NagwekZnak">
    <w:name w:val="Nagłówek Znak"/>
    <w:link w:val="Nagwek"/>
    <w:rsid w:val="00FB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58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B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55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B55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B5584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B558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B5584"/>
    <w:pPr>
      <w:spacing w:line="240" w:lineRule="atLeast"/>
      <w:ind w:firstLine="1134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5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B5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B55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FB5584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FB5584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FB55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FB5584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FB55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B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FB5584"/>
    <w:pPr>
      <w:ind w:left="850" w:hanging="425"/>
    </w:pPr>
  </w:style>
  <w:style w:type="paragraph" w:customStyle="1" w:styleId="tekst">
    <w:name w:val="tekst"/>
    <w:basedOn w:val="Normalny"/>
    <w:rsid w:val="00FB5584"/>
    <w:pPr>
      <w:suppressLineNumbers/>
      <w:spacing w:before="60" w:after="60"/>
      <w:jc w:val="both"/>
    </w:pPr>
  </w:style>
  <w:style w:type="paragraph" w:customStyle="1" w:styleId="lit">
    <w:name w:val="lit"/>
    <w:rsid w:val="00FB5584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FB5584"/>
    <w:pPr>
      <w:tabs>
        <w:tab w:val="left" w:pos="935"/>
      </w:tabs>
      <w:snapToGrid w:val="0"/>
      <w:spacing w:line="258" w:lineRule="atLeast"/>
      <w:ind w:left="935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rozdzia">
    <w:name w:val="rozdział"/>
    <w:basedOn w:val="Normalny"/>
    <w:autoRedefine/>
    <w:rsid w:val="00FB5584"/>
    <w:pPr>
      <w:ind w:left="709" w:hanging="709"/>
      <w:jc w:val="both"/>
    </w:pPr>
  </w:style>
  <w:style w:type="paragraph" w:customStyle="1" w:styleId="opistechnicznyy">
    <w:name w:val="opis technicznyy"/>
    <w:basedOn w:val="Normalny"/>
    <w:rsid w:val="00FB5584"/>
    <w:pPr>
      <w:numPr>
        <w:numId w:val="2"/>
      </w:numPr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FB5584"/>
    <w:pPr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akapitdomyslny">
    <w:name w:val="akapitdomyslny"/>
    <w:rsid w:val="00FB5584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FB5584"/>
    <w:pPr>
      <w:ind w:left="708"/>
    </w:pPr>
  </w:style>
  <w:style w:type="paragraph" w:styleId="Tekstpodstawowywcity2">
    <w:name w:val="Body Text Indent 2"/>
    <w:basedOn w:val="Normalny"/>
    <w:link w:val="Tekstpodstawowywcity2Znak"/>
    <w:unhideWhenUsed/>
    <w:rsid w:val="00FB55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5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FB5584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FB5584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FB558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FB55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FB558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B55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11111111ustZnak">
    <w:name w:val="11111111 ust Znak"/>
    <w:link w:val="11111111ust"/>
    <w:locked/>
    <w:rsid w:val="00FB5584"/>
    <w:rPr>
      <w:sz w:val="24"/>
    </w:rPr>
  </w:style>
  <w:style w:type="paragraph" w:customStyle="1" w:styleId="11111111ust">
    <w:name w:val="11111111 ust"/>
    <w:basedOn w:val="Normalny"/>
    <w:link w:val="11111111ustZnak"/>
    <w:rsid w:val="00FB5584"/>
    <w:pPr>
      <w:spacing w:after="80"/>
      <w:ind w:left="431" w:hanging="25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F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B5584"/>
    <w:rPr>
      <w:b/>
      <w:szCs w:val="20"/>
    </w:rPr>
  </w:style>
  <w:style w:type="paragraph" w:styleId="Tekstkomentarza">
    <w:name w:val="annotation text"/>
    <w:basedOn w:val="Normalny"/>
    <w:link w:val="TekstkomentarzaZnak"/>
    <w:semiHidden/>
    <w:rsid w:val="00FB55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5584"/>
    <w:rPr>
      <w:rFonts w:ascii="Times New Roman" w:eastAsia="Times New Roman" w:hAnsi="Times New Roman" w:cs="Times New Roman"/>
      <w:sz w:val="20"/>
      <w:szCs w:val="20"/>
    </w:rPr>
  </w:style>
  <w:style w:type="paragraph" w:customStyle="1" w:styleId="Adres">
    <w:name w:val="Adres"/>
    <w:basedOn w:val="Tekstpodstawowy"/>
    <w:rsid w:val="00FB5584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FB5584"/>
    <w:pPr>
      <w:numPr>
        <w:numId w:val="5"/>
      </w:numPr>
    </w:pPr>
    <w:rPr>
      <w:rFonts w:ascii="Arial" w:hAnsi="Arial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FB5584"/>
    <w:pPr>
      <w:numPr>
        <w:ilvl w:val="12"/>
      </w:numPr>
      <w:spacing w:line="360" w:lineRule="auto"/>
      <w:ind w:firstLine="425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Styl2Znak">
    <w:name w:val="Styl2 Znak"/>
    <w:link w:val="Styl2"/>
    <w:rsid w:val="00FB5584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FB5584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</w:rPr>
  </w:style>
  <w:style w:type="paragraph" w:customStyle="1" w:styleId="BodyText21">
    <w:name w:val="Body Text 21"/>
    <w:basedOn w:val="Normalny"/>
    <w:rsid w:val="00FB5584"/>
    <w:pPr>
      <w:shd w:val="clear" w:color="auto" w:fill="FFFF00"/>
      <w:overflowPunct w:val="0"/>
      <w:autoSpaceDE w:val="0"/>
      <w:autoSpaceDN w:val="0"/>
      <w:adjustRightInd w:val="0"/>
      <w:spacing w:line="240" w:lineRule="atLeast"/>
      <w:ind w:firstLine="709"/>
      <w:jc w:val="both"/>
      <w:textAlignment w:val="baseline"/>
    </w:pPr>
    <w:rPr>
      <w:szCs w:val="20"/>
    </w:rPr>
  </w:style>
  <w:style w:type="paragraph" w:customStyle="1" w:styleId="Normalny1">
    <w:name w:val="Normalny1"/>
    <w:basedOn w:val="Normalny"/>
    <w:rsid w:val="00FB5584"/>
    <w:pPr>
      <w:suppressAutoHyphens/>
    </w:pPr>
    <w:rPr>
      <w:rFonts w:eastAsia="SimSun"/>
      <w:kern w:val="1"/>
      <w:sz w:val="20"/>
      <w:lang w:eastAsia="ar-SA"/>
    </w:rPr>
  </w:style>
  <w:style w:type="paragraph" w:customStyle="1" w:styleId="OPIS2">
    <w:name w:val="OPIS2"/>
    <w:basedOn w:val="Normalny"/>
    <w:rsid w:val="00FB5584"/>
    <w:pPr>
      <w:suppressAutoHyphens/>
    </w:pPr>
    <w:rPr>
      <w:rFonts w:ascii="Tahoma" w:hAnsi="Tahoma"/>
      <w:b/>
      <w:caps/>
      <w:color w:val="000000"/>
      <w:kern w:val="17153"/>
      <w:sz w:val="22"/>
      <w:szCs w:val="20"/>
    </w:rPr>
  </w:style>
  <w:style w:type="paragraph" w:customStyle="1" w:styleId="Tekstpodstawowy31">
    <w:name w:val="Tekst podstawowy 31"/>
    <w:basedOn w:val="Normalny1"/>
    <w:rsid w:val="00FB5584"/>
    <w:pPr>
      <w:spacing w:line="360" w:lineRule="auto"/>
      <w:jc w:val="both"/>
    </w:pPr>
    <w:rPr>
      <w:rFonts w:ascii="Tahoma" w:hAnsi="Tahoma"/>
    </w:rPr>
  </w:style>
  <w:style w:type="character" w:styleId="Numerstrony">
    <w:name w:val="page number"/>
    <w:basedOn w:val="Domylnaczcionkaakapitu"/>
    <w:rsid w:val="00FB5584"/>
  </w:style>
  <w:style w:type="paragraph" w:styleId="Tekstblokowy">
    <w:name w:val="Block Text"/>
    <w:basedOn w:val="Normalny"/>
    <w:rsid w:val="00FB5584"/>
    <w:pPr>
      <w:widowControl w:val="0"/>
      <w:autoSpaceDE w:val="0"/>
      <w:autoSpaceDN w:val="0"/>
      <w:adjustRightInd w:val="0"/>
      <w:spacing w:before="520"/>
      <w:ind w:left="680" w:right="600"/>
      <w:jc w:val="center"/>
    </w:pPr>
    <w:rPr>
      <w:b/>
      <w:bCs/>
    </w:rPr>
  </w:style>
  <w:style w:type="paragraph" w:customStyle="1" w:styleId="Standard">
    <w:name w:val="Standard"/>
    <w:rsid w:val="00FB55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7z3">
    <w:name w:val="WW8Num7z3"/>
    <w:rsid w:val="00FB5584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rsid w:val="00FB55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558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FB5584"/>
    <w:rPr>
      <w:vertAlign w:val="superscript"/>
    </w:rPr>
  </w:style>
  <w:style w:type="paragraph" w:customStyle="1" w:styleId="STABI">
    <w:name w:val="STABI"/>
    <w:basedOn w:val="Normalny"/>
    <w:rsid w:val="00FB5584"/>
    <w:pPr>
      <w:tabs>
        <w:tab w:val="right" w:pos="0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FB5584"/>
    <w:pPr>
      <w:spacing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B5584"/>
    <w:pPr>
      <w:ind w:left="227" w:firstLine="481"/>
    </w:pPr>
    <w:rPr>
      <w:rFonts w:ascii="Arial" w:hAnsi="Arial"/>
      <w:sz w:val="22"/>
      <w:szCs w:val="20"/>
      <w:lang w:eastAsia="ar-SA"/>
    </w:rPr>
  </w:style>
  <w:style w:type="paragraph" w:customStyle="1" w:styleId="Tekstpodstawowy310">
    <w:name w:val="Tekst podstawowy 31"/>
    <w:basedOn w:val="Normalny"/>
    <w:rsid w:val="00FB5584"/>
    <w:pPr>
      <w:tabs>
        <w:tab w:val="left" w:pos="447"/>
        <w:tab w:val="left" w:pos="850"/>
        <w:tab w:val="left" w:pos="1474"/>
        <w:tab w:val="left" w:pos="2778"/>
        <w:tab w:val="left" w:pos="9356"/>
      </w:tabs>
      <w:suppressAutoHyphens/>
      <w:ind w:right="283"/>
      <w:jc w:val="both"/>
    </w:pPr>
    <w:rPr>
      <w:rFonts w:ascii="Arial" w:hAnsi="Arial"/>
      <w:szCs w:val="20"/>
      <w:lang w:eastAsia="ar-SA"/>
    </w:rPr>
  </w:style>
  <w:style w:type="paragraph" w:styleId="Lista2">
    <w:name w:val="List 2"/>
    <w:basedOn w:val="Normalny"/>
    <w:rsid w:val="00FB5584"/>
    <w:pPr>
      <w:widowControl w:val="0"/>
      <w:autoSpaceDE w:val="0"/>
      <w:autoSpaceDN w:val="0"/>
      <w:ind w:left="566" w:hanging="283"/>
    </w:pPr>
    <w:rPr>
      <w:sz w:val="20"/>
      <w:szCs w:val="20"/>
    </w:rPr>
  </w:style>
  <w:style w:type="paragraph" w:styleId="Lista-kontynuacja2">
    <w:name w:val="List Continue 2"/>
    <w:basedOn w:val="Normalny"/>
    <w:rsid w:val="00FB5584"/>
    <w:pPr>
      <w:spacing w:after="120"/>
      <w:ind w:left="566"/>
      <w:contextualSpacing/>
    </w:pPr>
    <w:rPr>
      <w:sz w:val="20"/>
      <w:szCs w:val="20"/>
    </w:rPr>
  </w:style>
  <w:style w:type="paragraph" w:customStyle="1" w:styleId="Waldek">
    <w:name w:val="Waldek"/>
    <w:basedOn w:val="Normalny"/>
    <w:rsid w:val="00FB5584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c">
    <w:name w:val="tc"/>
    <w:basedOn w:val="Normalny"/>
    <w:rsid w:val="00FB5584"/>
    <w:pPr>
      <w:suppressAutoHyphens/>
      <w:ind w:left="120"/>
      <w:jc w:val="center"/>
    </w:pPr>
    <w:rPr>
      <w:lang w:eastAsia="ar-SA"/>
    </w:rPr>
  </w:style>
  <w:style w:type="paragraph" w:customStyle="1" w:styleId="tytu0">
    <w:name w:val="tytuł"/>
    <w:basedOn w:val="Normalny"/>
    <w:next w:val="Normalny"/>
    <w:autoRedefine/>
    <w:rsid w:val="00FB5584"/>
    <w:pPr>
      <w:jc w:val="center"/>
      <w:outlineLvl w:val="0"/>
    </w:pPr>
    <w:rPr>
      <w:b/>
      <w:sz w:val="28"/>
      <w:szCs w:val="20"/>
    </w:rPr>
  </w:style>
  <w:style w:type="character" w:styleId="Odwoaniedokomentarza">
    <w:name w:val="annotation reference"/>
    <w:uiPriority w:val="99"/>
    <w:semiHidden/>
    <w:unhideWhenUsed/>
    <w:rsid w:val="00FB55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584"/>
    <w:rPr>
      <w:b/>
      <w:bCs/>
    </w:rPr>
  </w:style>
  <w:style w:type="paragraph" w:customStyle="1" w:styleId="Akapitzlist1">
    <w:name w:val="Akapit z listą1"/>
    <w:basedOn w:val="Normalny"/>
    <w:link w:val="ListParagraphChar"/>
    <w:rsid w:val="00FB5584"/>
    <w:pPr>
      <w:suppressAutoHyphens/>
      <w:spacing w:after="200" w:line="276" w:lineRule="auto"/>
      <w:ind w:left="720"/>
      <w:contextualSpacing/>
    </w:pPr>
    <w:rPr>
      <w:rFonts w:eastAsia="Calibri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FB5584"/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rsid w:val="00FB5584"/>
    <w:pPr>
      <w:spacing w:before="100" w:beforeAutospacing="1" w:after="100" w:afterAutospacing="1"/>
    </w:pPr>
    <w:rPr>
      <w:rFonts w:eastAsia="Calibri"/>
    </w:rPr>
  </w:style>
  <w:style w:type="paragraph" w:customStyle="1" w:styleId="Style2">
    <w:name w:val="Style2"/>
    <w:basedOn w:val="Normalny"/>
    <w:rsid w:val="00FB558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FB558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Normalny"/>
    <w:rsid w:val="00FB558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uiPriority w:val="99"/>
    <w:rsid w:val="00FB5584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alny"/>
    <w:rsid w:val="00FB558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rsid w:val="00FB5584"/>
    <w:pPr>
      <w:widowControl w:val="0"/>
      <w:autoSpaceDE w:val="0"/>
      <w:autoSpaceDN w:val="0"/>
      <w:adjustRightInd w:val="0"/>
      <w:spacing w:line="283" w:lineRule="exact"/>
      <w:ind w:firstLine="845"/>
      <w:jc w:val="both"/>
    </w:pPr>
  </w:style>
  <w:style w:type="paragraph" w:customStyle="1" w:styleId="Style9">
    <w:name w:val="Style9"/>
    <w:basedOn w:val="Normalny"/>
    <w:rsid w:val="00FB5584"/>
    <w:pPr>
      <w:widowControl w:val="0"/>
      <w:autoSpaceDE w:val="0"/>
      <w:autoSpaceDN w:val="0"/>
      <w:adjustRightInd w:val="0"/>
      <w:spacing w:line="286" w:lineRule="exact"/>
      <w:ind w:firstLine="701"/>
    </w:pPr>
  </w:style>
  <w:style w:type="paragraph" w:customStyle="1" w:styleId="Style10">
    <w:name w:val="Style10"/>
    <w:basedOn w:val="Normalny"/>
    <w:rsid w:val="00FB558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rsid w:val="00FB558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rsid w:val="00FB5584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paragraph" w:customStyle="1" w:styleId="Style14">
    <w:name w:val="Style14"/>
    <w:basedOn w:val="Normalny"/>
    <w:rsid w:val="00FB5584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16">
    <w:name w:val="Style16"/>
    <w:basedOn w:val="Normalny"/>
    <w:rsid w:val="00FB5584"/>
    <w:pPr>
      <w:widowControl w:val="0"/>
      <w:autoSpaceDE w:val="0"/>
      <w:autoSpaceDN w:val="0"/>
      <w:adjustRightInd w:val="0"/>
      <w:spacing w:line="283" w:lineRule="exact"/>
      <w:ind w:hanging="144"/>
    </w:pPr>
  </w:style>
  <w:style w:type="character" w:customStyle="1" w:styleId="FontStyle18">
    <w:name w:val="Font Style18"/>
    <w:basedOn w:val="Domylnaczcionkaakapitu"/>
    <w:rsid w:val="00FB558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FB558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FB558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FB558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FB5584"/>
    <w:rPr>
      <w:rFonts w:ascii="Times New Roman" w:hAnsi="Times New Roman" w:cs="Times New Roman"/>
      <w:b/>
      <w:bCs/>
      <w:color w:val="00000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B558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FB558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FB5584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PogrubienieTeksttreci2Arial7pt">
    <w:name w:val="Pogrubienie;Tekst treści (2) + Arial;7 pt"/>
    <w:basedOn w:val="Teksttreci2"/>
    <w:rsid w:val="00FB5584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">
    <w:name w:val="Tekst treści (2) + Arial;7 pt"/>
    <w:basedOn w:val="Teksttreci2"/>
    <w:rsid w:val="00FB5584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Teksttreci2Arial7ptKursywa">
    <w:name w:val="Tekst treści (2) + Arial;7 pt;Kursywa"/>
    <w:basedOn w:val="Teksttreci2"/>
    <w:rsid w:val="00FB5584"/>
    <w:rPr>
      <w:rFonts w:ascii="Arial" w:eastAsia="Arial" w:hAnsi="Arial" w:cs="Arial"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B5584"/>
    <w:pPr>
      <w:widowControl w:val="0"/>
      <w:shd w:val="clear" w:color="auto" w:fill="FFFFFF"/>
      <w:spacing w:before="180" w:after="180" w:line="0" w:lineRule="atLeast"/>
      <w:ind w:hanging="539"/>
      <w:jc w:val="both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Teksttreci80">
    <w:name w:val="Tekst treści (8)"/>
    <w:basedOn w:val="Normalny"/>
    <w:link w:val="Teksttreci8"/>
    <w:rsid w:val="00FB5584"/>
    <w:pPr>
      <w:widowControl w:val="0"/>
      <w:shd w:val="clear" w:color="auto" w:fill="FFFFFF"/>
      <w:spacing w:before="720" w:after="420" w:line="0" w:lineRule="atLeast"/>
      <w:ind w:hanging="328"/>
      <w:jc w:val="center"/>
    </w:pPr>
    <w:rPr>
      <w:rFonts w:ascii="Arial" w:eastAsia="Arial" w:hAnsi="Arial" w:cs="Arial"/>
      <w:sz w:val="14"/>
      <w:szCs w:val="1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B55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5584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NormalBold">
    <w:name w:val="NormalBold"/>
    <w:basedOn w:val="Normalny"/>
    <w:link w:val="NormalBoldChar"/>
    <w:rsid w:val="00FB558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B5584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584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5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B558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B558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B558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B5584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B5584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B5584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B5584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B5584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B5584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B558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B558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B558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Rzymskie">
    <w:name w:val="Rzymskie"/>
    <w:basedOn w:val="Normalny"/>
    <w:link w:val="RzymskieZnakZnak"/>
    <w:rsid w:val="00FB5584"/>
    <w:pPr>
      <w:numPr>
        <w:numId w:val="10"/>
      </w:numPr>
      <w:jc w:val="both"/>
    </w:pPr>
    <w:rPr>
      <w:b/>
    </w:rPr>
  </w:style>
  <w:style w:type="character" w:customStyle="1" w:styleId="RzymskieZnakZnak">
    <w:name w:val="Rzymskie Znak Znak"/>
    <w:link w:val="Rzymskie"/>
    <w:rsid w:val="00FB558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55">
    <w:name w:val="Style55"/>
    <w:basedOn w:val="Normalny"/>
    <w:uiPriority w:val="99"/>
    <w:rsid w:val="00FB558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Narrow" w:hAnsi="Arial Narrow"/>
    </w:rPr>
  </w:style>
  <w:style w:type="character" w:customStyle="1" w:styleId="FontStyle12">
    <w:name w:val="Font Style12"/>
    <w:uiPriority w:val="99"/>
    <w:rsid w:val="00FB5584"/>
    <w:rPr>
      <w:rFonts w:ascii="Segoe UI" w:hAnsi="Segoe UI"/>
      <w:color w:val="000000"/>
      <w:sz w:val="16"/>
    </w:rPr>
  </w:style>
  <w:style w:type="character" w:customStyle="1" w:styleId="FontStyle257">
    <w:name w:val="Font Style257"/>
    <w:uiPriority w:val="99"/>
    <w:rsid w:val="00FB5584"/>
    <w:rPr>
      <w:rFonts w:ascii="Arial Narrow" w:hAnsi="Arial Narrow"/>
      <w:color w:val="000000"/>
      <w:sz w:val="22"/>
    </w:rPr>
  </w:style>
  <w:style w:type="paragraph" w:customStyle="1" w:styleId="listparagraphcxspnazwisko">
    <w:name w:val="listparagraphcxspnazwisko"/>
    <w:basedOn w:val="Normalny"/>
    <w:uiPriority w:val="99"/>
    <w:rsid w:val="00FB5584"/>
    <w:pPr>
      <w:spacing w:before="100" w:beforeAutospacing="1" w:after="100" w:afterAutospacing="1"/>
    </w:pPr>
  </w:style>
  <w:style w:type="paragraph" w:customStyle="1" w:styleId="Indeks">
    <w:name w:val="Indeks"/>
    <w:basedOn w:val="Normalny"/>
    <w:rsid w:val="00FB5584"/>
    <w:pPr>
      <w:suppressLineNumbers/>
      <w:suppressAutoHyphens/>
      <w:spacing w:after="200" w:line="276" w:lineRule="auto"/>
    </w:pPr>
    <w:rPr>
      <w:rFonts w:ascii="Arial" w:eastAsia="Arial" w:hAnsi="Arial" w:cs="Tahoma"/>
      <w:sz w:val="22"/>
      <w:szCs w:val="22"/>
      <w:lang w:eastAsia="ar-SA"/>
    </w:rPr>
  </w:style>
  <w:style w:type="paragraph" w:customStyle="1" w:styleId="Style42">
    <w:name w:val="Style42"/>
    <w:basedOn w:val="Normalny"/>
    <w:uiPriority w:val="99"/>
    <w:rsid w:val="00FB5584"/>
    <w:pPr>
      <w:widowControl w:val="0"/>
      <w:autoSpaceDE w:val="0"/>
      <w:autoSpaceDN w:val="0"/>
      <w:adjustRightInd w:val="0"/>
    </w:pPr>
  </w:style>
  <w:style w:type="character" w:customStyle="1" w:styleId="FontStyle117">
    <w:name w:val="Font Style117"/>
    <w:uiPriority w:val="99"/>
    <w:rsid w:val="00FB5584"/>
    <w:rPr>
      <w:rFonts w:ascii="Arial Narrow" w:hAnsi="Arial Narrow" w:cs="Arial Narrow"/>
      <w:b/>
      <w:bCs/>
      <w:color w:val="000000"/>
      <w:sz w:val="50"/>
      <w:szCs w:val="50"/>
    </w:rPr>
  </w:style>
  <w:style w:type="paragraph" w:styleId="Podtytu">
    <w:name w:val="Subtitle"/>
    <w:basedOn w:val="Normalny"/>
    <w:link w:val="PodtytuZnak"/>
    <w:qFormat/>
    <w:rsid w:val="00FB5584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FB55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xt-new">
    <w:name w:val="txt-new"/>
    <w:uiPriority w:val="99"/>
    <w:rsid w:val="00FB5584"/>
    <w:rPr>
      <w:rFonts w:ascii="Times New Roman" w:hAnsi="Times New Roman"/>
    </w:rPr>
  </w:style>
  <w:style w:type="character" w:customStyle="1" w:styleId="tabulatory">
    <w:name w:val="tabulatory"/>
    <w:uiPriority w:val="99"/>
    <w:rsid w:val="00FB5584"/>
    <w:rPr>
      <w:rFonts w:ascii="Times New Roman" w:hAnsi="Times New Roman"/>
    </w:rPr>
  </w:style>
  <w:style w:type="paragraph" w:customStyle="1" w:styleId="msolistparagraph0">
    <w:name w:val="msolistparagraph"/>
    <w:basedOn w:val="Normalny"/>
    <w:uiPriority w:val="99"/>
    <w:rsid w:val="00FB558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5615</Words>
  <Characters>33695</Characters>
  <Application>Microsoft Office Word</Application>
  <DocSecurity>0</DocSecurity>
  <Lines>280</Lines>
  <Paragraphs>78</Paragraphs>
  <ScaleCrop>false</ScaleCrop>
  <Company>Microsoft</Company>
  <LinksUpToDate>false</LinksUpToDate>
  <CharactersWithSpaces>39232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2017-05-17T11:31:00Z</dcterms:created>
  <dcterms:modified xsi:type="dcterms:W3CDTF">2017-05-17T12:49:00Z</dcterms:modified>
</cp:coreProperties>
</file>