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664FA1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D64E0E" w:rsidRPr="005F6E1C">
        <w:rPr>
          <w:rFonts w:ascii="Arial Narrow" w:hAnsi="Arial Narrow"/>
          <w:sz w:val="20"/>
          <w:szCs w:val="20"/>
        </w:rPr>
        <w:t xml:space="preserve">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0B3944" w:rsidRDefault="000B3944" w:rsidP="000B3944">
      <w:pPr>
        <w:jc w:val="center"/>
        <w:rPr>
          <w:rFonts w:ascii="Arial Narrow" w:hAnsi="Arial Narrow" w:cs="Arial"/>
          <w:b/>
          <w:bCs/>
        </w:rPr>
      </w:pPr>
      <w:r w:rsidRPr="008C3AD2">
        <w:rPr>
          <w:rFonts w:ascii="Arial Narrow" w:hAnsi="Arial Narrow" w:cs="Arial"/>
          <w:b/>
          <w:bCs/>
        </w:rPr>
        <w:t xml:space="preserve">Przeglądy i naprawy wraz z wymianą materiałów eksploatacyjnych </w:t>
      </w:r>
      <w:r w:rsidRPr="008C3AD2">
        <w:rPr>
          <w:rFonts w:ascii="Arial Narrow" w:hAnsi="Arial Narrow" w:cs="Arial"/>
          <w:b/>
          <w:bCs/>
        </w:rPr>
        <w:br/>
        <w:t>ciągników oraz osprzętu do ciągników będących w posiadaniu</w:t>
      </w:r>
      <w:r w:rsidRPr="008C3AD2">
        <w:rPr>
          <w:rFonts w:ascii="Arial Narrow" w:hAnsi="Arial Narrow" w:cs="Arial"/>
          <w:b/>
          <w:bCs/>
        </w:rPr>
        <w:br/>
        <w:t xml:space="preserve"> Zarządu Dróg Wojewódzkich w Zielonej Górze </w:t>
      </w:r>
      <w:r w:rsidRPr="008C3AD2">
        <w:rPr>
          <w:rFonts w:ascii="Arial Narrow" w:hAnsi="Arial Narrow" w:cs="Arial"/>
          <w:b/>
          <w:bCs/>
        </w:rPr>
        <w:br/>
        <w:t xml:space="preserve"> - Rejonu Dróg Wojewódzkich w Kłodawie</w:t>
      </w:r>
    </w:p>
    <w:p w:rsidR="00664FA1" w:rsidRDefault="00664FA1" w:rsidP="00664FA1">
      <w:pPr>
        <w:pStyle w:val="Akapitzlist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944" w:rsidRPr="000B3944" w:rsidRDefault="00664FA1" w:rsidP="000B39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64FA1">
        <w:rPr>
          <w:rFonts w:ascii="Arial" w:hAnsi="Arial" w:cs="Arial"/>
          <w:b/>
          <w:sz w:val="18"/>
          <w:szCs w:val="18"/>
        </w:rPr>
        <w:t>Wykaz osób</w:t>
      </w:r>
      <w:r w:rsidRPr="00664FA1">
        <w:rPr>
          <w:rFonts w:ascii="Arial" w:hAnsi="Arial" w:cs="Arial"/>
          <w:sz w:val="18"/>
          <w:szCs w:val="18"/>
        </w:rPr>
        <w:t xml:space="preserve"> skierowanych do realizacji zamówienia, tj. w </w:t>
      </w:r>
      <w:r w:rsidR="00205776">
        <w:rPr>
          <w:rFonts w:ascii="Arial" w:hAnsi="Arial" w:cs="Arial"/>
          <w:sz w:val="18"/>
          <w:szCs w:val="18"/>
        </w:rPr>
        <w:t xml:space="preserve">szczególności  </w:t>
      </w:r>
      <w:r w:rsidR="000B3944" w:rsidRPr="000B3944">
        <w:rPr>
          <w:rFonts w:ascii="Arial" w:hAnsi="Arial" w:cs="Arial"/>
          <w:sz w:val="18"/>
          <w:szCs w:val="18"/>
        </w:rPr>
        <w:t xml:space="preserve">odpowiedzialnych za  świadczenie usług oraz informacją o podstawie do dysponowania tymi osobami, </w:t>
      </w:r>
      <w:proofErr w:type="spellStart"/>
      <w:r w:rsidR="000B3944" w:rsidRPr="000B3944">
        <w:rPr>
          <w:rFonts w:ascii="Arial" w:hAnsi="Arial" w:cs="Arial"/>
          <w:sz w:val="18"/>
          <w:szCs w:val="18"/>
        </w:rPr>
        <w:t>tj</w:t>
      </w:r>
      <w:proofErr w:type="spellEnd"/>
      <w:r w:rsidR="000B3944" w:rsidRPr="000B3944">
        <w:rPr>
          <w:rFonts w:ascii="Arial" w:hAnsi="Arial" w:cs="Arial"/>
          <w:sz w:val="18"/>
          <w:szCs w:val="18"/>
        </w:rPr>
        <w:t>:</w:t>
      </w:r>
    </w:p>
    <w:p w:rsidR="000B3944" w:rsidRPr="000B3944" w:rsidRDefault="000B3944" w:rsidP="000B39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B3944">
        <w:rPr>
          <w:rFonts w:ascii="Arial" w:hAnsi="Arial" w:cs="Arial"/>
          <w:b/>
          <w:sz w:val="18"/>
          <w:szCs w:val="18"/>
        </w:rPr>
        <w:t>- osobę odpowiedzialną za realizację zamówienia.</w:t>
      </w:r>
    </w:p>
    <w:p w:rsidR="00F532B1" w:rsidRPr="000B3944" w:rsidRDefault="000B3944" w:rsidP="000B3944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3944">
        <w:rPr>
          <w:rFonts w:ascii="Arial" w:hAnsi="Arial" w:cs="Arial"/>
          <w:i/>
          <w:sz w:val="18"/>
          <w:szCs w:val="18"/>
        </w:rPr>
        <w:t>Spełnianie warunku udziału w postępowaniu musi wykazać dowolny z Wykonawców wspólnie ubiegających się o udzielenie zamówienia</w:t>
      </w:r>
      <w:r w:rsidRPr="00663D49">
        <w:rPr>
          <w:rFonts w:ascii="Arial" w:hAnsi="Arial" w:cs="Arial"/>
          <w:i/>
          <w:sz w:val="20"/>
          <w:szCs w:val="20"/>
        </w:rPr>
        <w:t>.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0B3944"/>
    <w:rsid w:val="000F1D73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05776"/>
    <w:rsid w:val="00266BEC"/>
    <w:rsid w:val="002B0FB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B0C5E"/>
    <w:rsid w:val="005C61C9"/>
    <w:rsid w:val="006402E0"/>
    <w:rsid w:val="00652827"/>
    <w:rsid w:val="00661F8B"/>
    <w:rsid w:val="00664FA1"/>
    <w:rsid w:val="006667B5"/>
    <w:rsid w:val="006A72BF"/>
    <w:rsid w:val="006D3FB3"/>
    <w:rsid w:val="006E0225"/>
    <w:rsid w:val="006E6450"/>
    <w:rsid w:val="007718D8"/>
    <w:rsid w:val="0077766F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4CCA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E15CF0"/>
    <w:rsid w:val="00E64034"/>
    <w:rsid w:val="00E70AF5"/>
    <w:rsid w:val="00E76CA7"/>
    <w:rsid w:val="00E92472"/>
    <w:rsid w:val="00F00DB1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</cp:revision>
  <cp:lastPrinted>2021-03-25T10:10:00Z</cp:lastPrinted>
  <dcterms:created xsi:type="dcterms:W3CDTF">2024-04-05T07:20:00Z</dcterms:created>
  <dcterms:modified xsi:type="dcterms:W3CDTF">2024-04-16T11:41:00Z</dcterms:modified>
</cp:coreProperties>
</file>