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89" w:rsidRPr="00FC594D" w:rsidRDefault="000B6289" w:rsidP="001D18BE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0B6289" w:rsidRDefault="000675F7" w:rsidP="000675F7">
      <w:pPr>
        <w:pStyle w:val="Nagwek1"/>
        <w:rPr>
          <w:rFonts w:ascii="Arial Narrow" w:hAnsi="Arial Narrow"/>
        </w:rPr>
      </w:pPr>
      <w:r w:rsidRPr="000B6289">
        <w:rPr>
          <w:rFonts w:ascii="Arial Narrow" w:hAnsi="Arial Narrow"/>
        </w:rPr>
        <w:t>W</w:t>
      </w:r>
      <w:r w:rsidR="00314598" w:rsidRPr="000B6289">
        <w:rPr>
          <w:rFonts w:ascii="Arial Narrow" w:hAnsi="Arial Narrow"/>
        </w:rPr>
        <w:t>Y</w:t>
      </w:r>
      <w:r w:rsidRPr="000B6289">
        <w:rPr>
          <w:rFonts w:ascii="Arial Narrow" w:hAnsi="Arial Narrow"/>
        </w:rPr>
        <w:t xml:space="preserve">KAZ </w:t>
      </w:r>
      <w:r w:rsidR="001E1AB3" w:rsidRPr="000B6289">
        <w:rPr>
          <w:rFonts w:ascii="Arial Narrow" w:hAnsi="Arial Narrow"/>
        </w:rPr>
        <w:t>ROBÓT BUDOWLANYCH</w:t>
      </w:r>
    </w:p>
    <w:p w:rsidR="000675F7" w:rsidRDefault="000675F7" w:rsidP="000675F7">
      <w:pPr>
        <w:spacing w:after="0"/>
      </w:pPr>
    </w:p>
    <w:p w:rsidR="001D18BE" w:rsidRDefault="001D18BE" w:rsidP="001D18BE">
      <w:pPr>
        <w:spacing w:after="0"/>
        <w:ind w:left="357"/>
        <w:jc w:val="center"/>
        <w:rPr>
          <w:rFonts w:ascii="Arial Narrow" w:hAnsi="Arial Narrow"/>
          <w:b/>
          <w:bCs/>
        </w:rPr>
      </w:pPr>
      <w:r w:rsidRPr="00F80103">
        <w:rPr>
          <w:rFonts w:ascii="Arial Narrow" w:hAnsi="Arial Narrow" w:cs="Arial"/>
          <w:b/>
          <w:color w:val="000000"/>
        </w:rPr>
        <w:t>„</w:t>
      </w:r>
      <w:r w:rsidRPr="00F80103">
        <w:rPr>
          <w:rFonts w:ascii="Arial Narrow" w:hAnsi="Arial Narrow"/>
          <w:b/>
          <w:bCs/>
        </w:rPr>
        <w:t xml:space="preserve">Bieżące utrzymanie oznakowania pionowego oraz urządzeń bezpieczeństwa ruchu drogowego </w:t>
      </w:r>
    </w:p>
    <w:p w:rsidR="006E6BEA" w:rsidRDefault="001D18BE" w:rsidP="001D18BE">
      <w:pPr>
        <w:spacing w:after="0"/>
        <w:ind w:left="357"/>
        <w:jc w:val="center"/>
        <w:rPr>
          <w:rFonts w:ascii="Arial Narrow" w:hAnsi="Arial Narrow"/>
          <w:b/>
          <w:bCs/>
        </w:rPr>
      </w:pPr>
      <w:r w:rsidRPr="00F80103">
        <w:rPr>
          <w:rFonts w:ascii="Arial Narrow" w:hAnsi="Arial Narrow"/>
          <w:b/>
          <w:bCs/>
        </w:rPr>
        <w:t xml:space="preserve">na drogach wojewódzkich administrowanych przez Zarząd Dróg Wojewódzkich w Zielonej Górze </w:t>
      </w:r>
    </w:p>
    <w:p w:rsidR="001D18BE" w:rsidRPr="00B91E48" w:rsidRDefault="001D18BE" w:rsidP="001D18BE">
      <w:pPr>
        <w:spacing w:after="0"/>
        <w:ind w:left="357"/>
        <w:jc w:val="center"/>
        <w:rPr>
          <w:rFonts w:ascii="Arial Narrow" w:hAnsi="Arial Narrow" w:cs="Arial"/>
          <w:b/>
          <w:color w:val="000000"/>
        </w:rPr>
      </w:pPr>
      <w:r w:rsidRPr="00F80103">
        <w:rPr>
          <w:rFonts w:ascii="Arial Narrow" w:hAnsi="Arial Narrow"/>
          <w:b/>
          <w:bCs/>
        </w:rPr>
        <w:t>- Rejon Dróg Wojewódzkich w Kłodawie</w:t>
      </w:r>
      <w:r w:rsidRPr="00F80103">
        <w:rPr>
          <w:rFonts w:ascii="Arial Narrow" w:hAnsi="Arial Narrow" w:cs="Arial"/>
          <w:b/>
          <w:color w:val="000000"/>
        </w:rPr>
        <w:t>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 xml:space="preserve">Wykaz </w:t>
      </w:r>
      <w:r w:rsidR="001E1AB3">
        <w:rPr>
          <w:rFonts w:ascii="Arial Narrow" w:hAnsi="Arial Narrow" w:cs="Arial"/>
          <w:sz w:val="18"/>
          <w:szCs w:val="18"/>
          <w:u w:val="single"/>
        </w:rPr>
        <w:t>robót budowlanych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1E1AB3">
        <w:rPr>
          <w:rFonts w:ascii="Arial Narrow" w:hAnsi="Arial Narrow" w:cs="Arial"/>
          <w:sz w:val="18"/>
          <w:szCs w:val="18"/>
          <w:u w:val="single"/>
        </w:rPr>
        <w:t>w okresie ostatnich pięciu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="00004E2E">
        <w:rPr>
          <w:rFonts w:ascii="Arial Narrow" w:hAnsi="Arial Narrow" w:cs="Arial"/>
          <w:sz w:val="18"/>
          <w:szCs w:val="18"/>
        </w:rPr>
        <w:t xml:space="preserve">roboty </w:t>
      </w:r>
      <w:r w:rsidRPr="00976F69">
        <w:rPr>
          <w:rFonts w:ascii="Arial Narrow" w:hAnsi="Arial Narrow" w:cs="Arial"/>
          <w:sz w:val="18"/>
          <w:szCs w:val="18"/>
        </w:rPr>
        <w:t xml:space="preserve">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1E1AB3">
        <w:rPr>
          <w:rFonts w:ascii="Arial Narrow" w:hAnsi="Arial Narrow" w:cs="Arial"/>
          <w:sz w:val="18"/>
          <w:szCs w:val="18"/>
          <w:u w:val="single"/>
        </w:rPr>
        <w:t>dów określających, czy te roboty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1D18BE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roboty budowlane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</w:t>
      </w:r>
      <w:r w:rsidR="001D18BE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:</w:t>
      </w:r>
    </w:p>
    <w:p w:rsidR="001D18BE" w:rsidRPr="001D18BE" w:rsidRDefault="001D18BE" w:rsidP="001D18BE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1D18BE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- wykonanie co najmniej jednej roboty o wartości min. 45 000,00 zł brutto w zakresie oznakowania pionowego, </w:t>
      </w:r>
    </w:p>
    <w:p w:rsidR="00B173D5" w:rsidRPr="001D18BE" w:rsidRDefault="001D18BE" w:rsidP="001D18BE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1D18BE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- wykonanie co najmniej jednej roboty o wartości min. 45 000,00 zł brutto w zakresie urządzeń bezpieczeństwa ruchu drogowego (w tym bariery drogowe).</w:t>
      </w:r>
    </w:p>
    <w:p w:rsidR="001D18BE" w:rsidRDefault="00B173D5" w:rsidP="001D18BE">
      <w:pPr>
        <w:autoSpaceDE w:val="0"/>
        <w:autoSpaceDN w:val="0"/>
        <w:adjustRightInd w:val="0"/>
        <w:spacing w:before="120" w:after="0" w:line="360" w:lineRule="auto"/>
        <w:ind w:left="215" w:hanging="34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</w:t>
      </w:r>
      <w:r w:rsidR="00C27792">
        <w:rPr>
          <w:rFonts w:ascii="Arial Narrow" w:hAnsi="Arial Narrow"/>
          <w:i/>
          <w:color w:val="000000" w:themeColor="text1"/>
          <w:sz w:val="18"/>
          <w:szCs w:val="18"/>
        </w:rPr>
        <w:t xml:space="preserve">robót </w:t>
      </w: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>w celu uzyskania wymaganej min. wartości brutto zł.</w:t>
      </w:r>
    </w:p>
    <w:p w:rsidR="00B173D5" w:rsidRPr="00B173D5" w:rsidRDefault="00B173D5" w:rsidP="001D18BE">
      <w:pPr>
        <w:autoSpaceDE w:val="0"/>
        <w:autoSpaceDN w:val="0"/>
        <w:adjustRightInd w:val="0"/>
        <w:spacing w:after="0" w:line="360" w:lineRule="auto"/>
        <w:ind w:left="215" w:hanging="34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 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3569D3" w:rsidRDefault="003569D3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976F69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154A81"/>
    <w:rsid w:val="001D18BE"/>
    <w:rsid w:val="001E1AB3"/>
    <w:rsid w:val="002E38B1"/>
    <w:rsid w:val="00314598"/>
    <w:rsid w:val="00343789"/>
    <w:rsid w:val="003569D3"/>
    <w:rsid w:val="0036686F"/>
    <w:rsid w:val="00384256"/>
    <w:rsid w:val="003B6BE0"/>
    <w:rsid w:val="003D130A"/>
    <w:rsid w:val="003E0E9E"/>
    <w:rsid w:val="00454265"/>
    <w:rsid w:val="00504BE8"/>
    <w:rsid w:val="005213A3"/>
    <w:rsid w:val="005C799C"/>
    <w:rsid w:val="005E5F64"/>
    <w:rsid w:val="006D440A"/>
    <w:rsid w:val="006E6BEA"/>
    <w:rsid w:val="00701408"/>
    <w:rsid w:val="00742635"/>
    <w:rsid w:val="007A14A6"/>
    <w:rsid w:val="00850EF7"/>
    <w:rsid w:val="008C3DF1"/>
    <w:rsid w:val="008E383D"/>
    <w:rsid w:val="00972A2D"/>
    <w:rsid w:val="00974678"/>
    <w:rsid w:val="00976F69"/>
    <w:rsid w:val="009A5653"/>
    <w:rsid w:val="009F161D"/>
    <w:rsid w:val="00A063B2"/>
    <w:rsid w:val="00AC3F68"/>
    <w:rsid w:val="00AF7DEA"/>
    <w:rsid w:val="00B173D5"/>
    <w:rsid w:val="00B578A1"/>
    <w:rsid w:val="00C27792"/>
    <w:rsid w:val="00C435E4"/>
    <w:rsid w:val="00C532FF"/>
    <w:rsid w:val="00CE680A"/>
    <w:rsid w:val="00D41464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6B30-6985-47ED-AF52-AA35C2B8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18</cp:revision>
  <cp:lastPrinted>2022-03-10T10:45:00Z</cp:lastPrinted>
  <dcterms:created xsi:type="dcterms:W3CDTF">2019-11-29T12:35:00Z</dcterms:created>
  <dcterms:modified xsi:type="dcterms:W3CDTF">2023-10-09T10:24:00Z</dcterms:modified>
</cp:coreProperties>
</file>