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DF" w:rsidRPr="009E31EE" w:rsidRDefault="002C65DF" w:rsidP="00AD560A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 w:rsidRPr="005F6E1C">
        <w:rPr>
          <w:rFonts w:ascii="Arial Narrow" w:hAnsi="Arial Narrow"/>
          <w:sz w:val="20"/>
          <w:szCs w:val="20"/>
        </w:rPr>
        <w:t xml:space="preserve"> 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E2365" w:rsidRDefault="005E2365" w:rsidP="005E2365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FORMULARZ  OFERTOWY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8C7047" w:rsidRDefault="002C65DF" w:rsidP="00A854C5">
      <w:pPr>
        <w:pStyle w:val="Akapitzlist"/>
        <w:spacing w:after="24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600F50" w:rsidRPr="00A854C5" w:rsidRDefault="00A854C5" w:rsidP="00A854C5">
      <w:pPr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„</w:t>
      </w:r>
      <w:r w:rsidRPr="00A854C5">
        <w:rPr>
          <w:rFonts w:ascii="Arial Narrow" w:hAnsi="Arial Narrow" w:cs="Arial"/>
          <w:b/>
          <w:color w:val="000000"/>
          <w:sz w:val="20"/>
          <w:szCs w:val="20"/>
        </w:rPr>
        <w:t>Oznakowanie i utrzymanie awar</w:t>
      </w:r>
      <w:r w:rsidR="005F098D">
        <w:rPr>
          <w:rFonts w:ascii="Arial Narrow" w:hAnsi="Arial Narrow" w:cs="Arial"/>
          <w:b/>
          <w:color w:val="000000"/>
          <w:sz w:val="20"/>
          <w:szCs w:val="20"/>
        </w:rPr>
        <w:t>y</w:t>
      </w:r>
      <w:r w:rsidR="003E69FA">
        <w:rPr>
          <w:rFonts w:ascii="Arial Narrow" w:hAnsi="Arial Narrow" w:cs="Arial"/>
          <w:b/>
          <w:color w:val="000000"/>
          <w:sz w:val="20"/>
          <w:szCs w:val="20"/>
        </w:rPr>
        <w:t>jnego oznakowania na moście w Santoku</w:t>
      </w:r>
      <w:r w:rsidRPr="00A854C5">
        <w:rPr>
          <w:rFonts w:ascii="Arial Narrow" w:hAnsi="Arial Narrow" w:cs="Arial"/>
          <w:b/>
          <w:color w:val="000000"/>
          <w:sz w:val="20"/>
          <w:szCs w:val="20"/>
        </w:rPr>
        <w:t xml:space="preserve"> w</w:t>
      </w:r>
      <w:r w:rsidR="003E69FA">
        <w:rPr>
          <w:rFonts w:ascii="Arial Narrow" w:hAnsi="Arial Narrow" w:cs="Arial"/>
          <w:b/>
          <w:color w:val="000000"/>
          <w:sz w:val="20"/>
          <w:szCs w:val="20"/>
        </w:rPr>
        <w:t xml:space="preserve"> ciągu drogi wojewódzkiej nr 158</w:t>
      </w:r>
      <w:r w:rsidRPr="00A854C5">
        <w:rPr>
          <w:rFonts w:ascii="Arial Narrow" w:hAnsi="Arial Narrow" w:cs="Arial"/>
          <w:b/>
          <w:color w:val="000000"/>
          <w:sz w:val="20"/>
          <w:szCs w:val="20"/>
        </w:rPr>
        <w:t>"</w:t>
      </w:r>
    </w:p>
    <w:p w:rsidR="002C65DF" w:rsidRPr="004273F3" w:rsidRDefault="004273F3" w:rsidP="00290127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4273F3">
        <w:rPr>
          <w:rFonts w:ascii="Arial Narrow" w:hAnsi="Arial Narrow" w:cs="Tahoma"/>
          <w:color w:val="000000"/>
          <w:sz w:val="20"/>
          <w:szCs w:val="20"/>
        </w:rPr>
        <w:t xml:space="preserve">Oferuję </w:t>
      </w:r>
      <w:r w:rsidR="00290127" w:rsidRPr="004273F3">
        <w:rPr>
          <w:rFonts w:ascii="Arial Narrow" w:hAnsi="Arial Narrow" w:cs="Tahoma"/>
          <w:color w:val="000000"/>
          <w:sz w:val="20"/>
          <w:szCs w:val="20"/>
        </w:rPr>
        <w:t xml:space="preserve">wykonanie czynności dotyczących oznakowania i utrzymania awaryjnego oznakowania </w:t>
      </w:r>
      <w:r w:rsidRPr="004273F3">
        <w:rPr>
          <w:rFonts w:ascii="Arial Narrow" w:hAnsi="Arial Narrow" w:cs="Tahoma"/>
          <w:color w:val="000000"/>
          <w:sz w:val="20"/>
          <w:szCs w:val="20"/>
        </w:rPr>
        <w:t>wg wynagrodzenia</w:t>
      </w:r>
      <w:r w:rsidR="00290127" w:rsidRPr="004273F3">
        <w:rPr>
          <w:rFonts w:ascii="Arial Narrow" w:hAnsi="Arial Narrow" w:cs="Tahoma"/>
          <w:color w:val="000000"/>
          <w:sz w:val="20"/>
          <w:szCs w:val="20"/>
        </w:rPr>
        <w:t xml:space="preserve"> ryczałtowe</w:t>
      </w:r>
      <w:r w:rsidRPr="004273F3">
        <w:rPr>
          <w:rFonts w:ascii="Arial Narrow" w:hAnsi="Arial Narrow" w:cs="Tahoma"/>
          <w:color w:val="000000"/>
          <w:sz w:val="20"/>
          <w:szCs w:val="20"/>
        </w:rPr>
        <w:t>go</w:t>
      </w:r>
      <w:r w:rsidR="00290127" w:rsidRPr="004273F3">
        <w:rPr>
          <w:rFonts w:ascii="Arial Narrow" w:hAnsi="Arial Narrow" w:cs="Tahoma"/>
          <w:color w:val="000000"/>
          <w:sz w:val="20"/>
          <w:szCs w:val="20"/>
        </w:rPr>
        <w:t xml:space="preserve"> zgodnie z</w:t>
      </w:r>
      <w:r w:rsidR="005F098D">
        <w:rPr>
          <w:rFonts w:ascii="Arial Narrow" w:hAnsi="Arial Narrow" w:cs="Tahoma"/>
          <w:color w:val="000000"/>
          <w:sz w:val="20"/>
          <w:szCs w:val="20"/>
        </w:rPr>
        <w:t xml:space="preserve">e stawkami w </w:t>
      </w:r>
      <w:r w:rsidRPr="004273F3">
        <w:rPr>
          <w:rFonts w:ascii="Arial Narrow" w:hAnsi="Arial Narrow" w:cs="Tahoma"/>
          <w:color w:val="000000"/>
          <w:sz w:val="20"/>
          <w:szCs w:val="20"/>
        </w:rPr>
        <w:t>formularzu</w:t>
      </w:r>
      <w:r w:rsidR="00290127" w:rsidRPr="004273F3">
        <w:rPr>
          <w:rFonts w:ascii="Arial Narrow" w:hAnsi="Arial Narrow" w:cs="Tahoma"/>
          <w:color w:val="000000"/>
          <w:sz w:val="20"/>
          <w:szCs w:val="20"/>
        </w:rPr>
        <w:t xml:space="preserve"> cenowym.</w:t>
      </w:r>
    </w:p>
    <w:p w:rsidR="002C65DF" w:rsidRDefault="002C65DF" w:rsidP="00290127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line="36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0843">
        <w:rPr>
          <w:rFonts w:ascii="Arial Narrow" w:hAnsi="Arial Narrow"/>
          <w:sz w:val="20"/>
          <w:szCs w:val="20"/>
        </w:rPr>
        <w:t xml:space="preserve">Termin realizacji </w:t>
      </w:r>
      <w:r w:rsidRPr="00AF0843">
        <w:rPr>
          <w:rFonts w:ascii="Arial Narrow" w:hAnsi="Arial Narrow"/>
          <w:color w:val="000000" w:themeColor="text1"/>
          <w:sz w:val="20"/>
          <w:szCs w:val="20"/>
        </w:rPr>
        <w:t>zamówienia:</w:t>
      </w:r>
      <w:r w:rsidR="005F098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22C8E">
        <w:rPr>
          <w:rFonts w:ascii="Arial Narrow" w:hAnsi="Arial Narrow"/>
          <w:b/>
          <w:color w:val="000000" w:themeColor="text1"/>
          <w:sz w:val="20"/>
          <w:szCs w:val="20"/>
        </w:rPr>
        <w:t>od dnia</w:t>
      </w:r>
      <w:r w:rsidR="003E69FA">
        <w:rPr>
          <w:rFonts w:ascii="Arial Narrow" w:hAnsi="Arial Narrow"/>
          <w:b/>
          <w:color w:val="000000" w:themeColor="text1"/>
          <w:sz w:val="20"/>
          <w:szCs w:val="20"/>
        </w:rPr>
        <w:t xml:space="preserve"> 01.01.2024r. do dnia 31.12</w:t>
      </w:r>
      <w:r w:rsidR="005F098D">
        <w:rPr>
          <w:rFonts w:ascii="Arial Narrow" w:hAnsi="Arial Narrow"/>
          <w:b/>
          <w:color w:val="000000" w:themeColor="text1"/>
          <w:sz w:val="20"/>
          <w:szCs w:val="20"/>
        </w:rPr>
        <w:t xml:space="preserve">.2024r. </w:t>
      </w:r>
      <w:r w:rsidR="00DD4C22" w:rsidRPr="00DD4C22">
        <w:rPr>
          <w:rFonts w:ascii="Arial Narrow" w:hAnsi="Arial Narrow"/>
          <w:b/>
          <w:color w:val="000000" w:themeColor="text1"/>
          <w:sz w:val="20"/>
          <w:szCs w:val="20"/>
        </w:rPr>
        <w:t>lub do czasu demontażu awaryjnego oznakowania, w zależności które z tych zdarzeń nastąpi wcześniej.</w:t>
      </w:r>
    </w:p>
    <w:p w:rsidR="00600F50" w:rsidRDefault="00600F50" w:rsidP="00C245D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</w:t>
      </w:r>
      <w:r w:rsidR="00290127">
        <w:rPr>
          <w:rFonts w:ascii="Arial Narrow" w:hAnsi="Arial Narrow"/>
          <w:sz w:val="20"/>
          <w:szCs w:val="20"/>
        </w:rPr>
        <w:t>lizowania przedmiotu zamówienia.</w:t>
      </w:r>
    </w:p>
    <w:p w:rsidR="00C245D4" w:rsidRPr="00C245D4" w:rsidRDefault="002C65DF" w:rsidP="00C245D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F10111" w:rsidRDefault="00C245D4" w:rsidP="00F10111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C245D4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C245D4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C245D4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C245D4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F10111" w:rsidRPr="00F10111" w:rsidRDefault="00F10111" w:rsidP="00CC28ED">
      <w:pPr>
        <w:pStyle w:val="Akapitzlist"/>
        <w:tabs>
          <w:tab w:val="left" w:pos="360"/>
          <w:tab w:val="left" w:pos="900"/>
        </w:tabs>
        <w:spacing w:before="120" w:after="0" w:line="240" w:lineRule="auto"/>
        <w:ind w:left="714"/>
        <w:contextualSpacing w:val="0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5E2365" w:rsidRDefault="005E2365" w:rsidP="005E2365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Pr="00712766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 xml:space="preserve">świadczenie </w:t>
      </w:r>
      <w:r w:rsidRPr="00712766">
        <w:rPr>
          <w:rFonts w:ascii="Arial Narrow" w:hAnsi="Arial Narrow"/>
          <w:sz w:val="20"/>
          <w:szCs w:val="20"/>
        </w:rPr>
        <w:t>związane z przeciwdziałaniem wspierania agresji na Ukrainę oraz służące ochronie bezpieczeństwa narodowego</w:t>
      </w:r>
      <w:r w:rsidR="00DD41D0">
        <w:rPr>
          <w:rFonts w:ascii="Arial Narrow" w:hAnsi="Arial Narrow"/>
          <w:sz w:val="20"/>
          <w:szCs w:val="20"/>
        </w:rPr>
        <w:t xml:space="preserve"> </w:t>
      </w:r>
      <w:r w:rsidR="00DD41D0" w:rsidRPr="00DD41D0">
        <w:rPr>
          <w:rFonts w:ascii="Arial Narrow" w:hAnsi="Arial Narrow"/>
          <w:sz w:val="20"/>
          <w:szCs w:val="20"/>
        </w:rPr>
        <w:t>– załącznik nr 1 do formularza ofertowego,</w:t>
      </w:r>
    </w:p>
    <w:p w:rsidR="002C65DF" w:rsidRDefault="005E2365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84204D">
        <w:rPr>
          <w:rFonts w:ascii="Arial Narrow" w:hAnsi="Arial Narrow"/>
          <w:sz w:val="20"/>
          <w:szCs w:val="20"/>
        </w:rPr>
        <w:t>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  <w:r w:rsidR="00DD41D0">
        <w:rPr>
          <w:rFonts w:ascii="Arial Narrow" w:hAnsi="Arial Narrow"/>
          <w:sz w:val="20"/>
          <w:szCs w:val="20"/>
        </w:rPr>
        <w:t xml:space="preserve"> – załącznik nr 2,</w:t>
      </w:r>
    </w:p>
    <w:p w:rsidR="00DD41D0" w:rsidRPr="0034416B" w:rsidRDefault="00DD41D0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Wykaz zrealizowanych usług</w:t>
      </w:r>
      <w:r w:rsidRPr="00DD41D0">
        <w:rPr>
          <w:rFonts w:ascii="Arial Narrow" w:hAnsi="Arial Narrow"/>
          <w:sz w:val="20"/>
          <w:szCs w:val="20"/>
        </w:rPr>
        <w:t xml:space="preserve"> – załącznik nr 3</w:t>
      </w:r>
      <w:r>
        <w:rPr>
          <w:rFonts w:ascii="Arial Narrow" w:hAnsi="Arial Narrow"/>
          <w:sz w:val="20"/>
          <w:szCs w:val="20"/>
        </w:rPr>
        <w:t>,</w:t>
      </w:r>
    </w:p>
    <w:p w:rsidR="0034416B" w:rsidRPr="0034416B" w:rsidRDefault="00DD41D0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="0084204D">
        <w:rPr>
          <w:rFonts w:ascii="Arial Narrow" w:hAnsi="Arial Narrow"/>
          <w:sz w:val="20"/>
          <w:szCs w:val="20"/>
        </w:rPr>
        <w:t xml:space="preserve">. </w:t>
      </w:r>
      <w:r w:rsidR="00FF4D70">
        <w:rPr>
          <w:rFonts w:ascii="Arial Narrow" w:hAnsi="Arial Narrow"/>
          <w:sz w:val="20"/>
          <w:szCs w:val="20"/>
        </w:rPr>
        <w:t>K</w:t>
      </w:r>
      <w:r w:rsidR="0034416B" w:rsidRPr="0034416B">
        <w:rPr>
          <w:rFonts w:ascii="Arial Narrow" w:hAnsi="Arial Narrow"/>
          <w:sz w:val="20"/>
          <w:szCs w:val="20"/>
        </w:rPr>
        <w:t xml:space="preserve">opia aktualnego odpisu z właściwego rejestru lub z centralnej ewidencji i informacji  działalności gospodarczej, </w:t>
      </w:r>
    </w:p>
    <w:p w:rsidR="0034416B" w:rsidRPr="0034416B" w:rsidRDefault="00DD41D0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="0084204D">
        <w:rPr>
          <w:rFonts w:ascii="Arial Narrow" w:hAnsi="Arial Narrow"/>
          <w:sz w:val="20"/>
          <w:szCs w:val="20"/>
        </w:rPr>
        <w:t>.</w:t>
      </w:r>
      <w:r w:rsidR="00897B31">
        <w:rPr>
          <w:rFonts w:ascii="Arial Narrow" w:hAnsi="Arial Narrow"/>
          <w:sz w:val="20"/>
          <w:szCs w:val="20"/>
        </w:rPr>
        <w:t xml:space="preserve"> </w:t>
      </w:r>
      <w:r w:rsidR="0034416B" w:rsidRPr="0034416B">
        <w:rPr>
          <w:rFonts w:ascii="Arial Narrow" w:hAnsi="Arial Narrow"/>
          <w:sz w:val="20"/>
          <w:szCs w:val="20"/>
        </w:rPr>
        <w:t xml:space="preserve">Polisa </w:t>
      </w:r>
      <w:proofErr w:type="spellStart"/>
      <w:r w:rsidR="0034416B" w:rsidRPr="0034416B">
        <w:rPr>
          <w:rFonts w:ascii="Arial Narrow" w:hAnsi="Arial Narrow"/>
          <w:sz w:val="20"/>
          <w:szCs w:val="20"/>
        </w:rPr>
        <w:t>o.c</w:t>
      </w:r>
      <w:proofErr w:type="spellEnd"/>
      <w:r w:rsidR="0034416B" w:rsidRPr="0034416B">
        <w:rPr>
          <w:rFonts w:ascii="Arial Narrow" w:hAnsi="Arial Narrow"/>
          <w:sz w:val="20"/>
          <w:szCs w:val="20"/>
        </w:rPr>
        <w:t xml:space="preserve">. </w:t>
      </w:r>
    </w:p>
    <w:p w:rsidR="00AD560A" w:rsidRDefault="002C65DF" w:rsidP="00AD560A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949E2" w:rsidRPr="00B676C7" w:rsidRDefault="00C245D4" w:rsidP="00AD560A">
      <w:pPr>
        <w:spacing w:before="120" w:line="360" w:lineRule="auto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                   (Dz. Urz. UE L 119 z 04.05.2016, str. 1).      </w:t>
      </w:r>
      <w:r w:rsidR="00AD560A">
        <w:rPr>
          <w:rFonts w:ascii="Arial Narrow" w:hAnsi="Arial Narrow" w:cs="Arial"/>
          <w:sz w:val="16"/>
          <w:szCs w:val="16"/>
          <w:lang w:eastAsia="pl-PL"/>
        </w:rPr>
        <w:t xml:space="preserve">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AD560A">
        <w:rPr>
          <w:rFonts w:ascii="Arial Narrow" w:hAnsi="Arial Narrow" w:cs="Arial"/>
          <w:sz w:val="16"/>
          <w:szCs w:val="16"/>
          <w:lang w:eastAsia="pl-PL"/>
        </w:rPr>
        <w:t xml:space="preserve">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bookmarkEnd w:id="0"/>
    <w:p w:rsidR="002C65DF" w:rsidRPr="00600F50" w:rsidRDefault="009E31EE" w:rsidP="00600F50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sectPr w:rsidR="002C65DF" w:rsidRPr="00600F50" w:rsidSect="009445F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7117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5DF"/>
    <w:rsid w:val="00003A9B"/>
    <w:rsid w:val="00045962"/>
    <w:rsid w:val="00083CAA"/>
    <w:rsid w:val="00100232"/>
    <w:rsid w:val="00132C78"/>
    <w:rsid w:val="001449F5"/>
    <w:rsid w:val="00156E03"/>
    <w:rsid w:val="00162B59"/>
    <w:rsid w:val="001F7BE5"/>
    <w:rsid w:val="002537E1"/>
    <w:rsid w:val="00277BEA"/>
    <w:rsid w:val="00290127"/>
    <w:rsid w:val="002A75AC"/>
    <w:rsid w:val="002C04F9"/>
    <w:rsid w:val="002C65DF"/>
    <w:rsid w:val="002D157A"/>
    <w:rsid w:val="002E7D48"/>
    <w:rsid w:val="003068D4"/>
    <w:rsid w:val="00343467"/>
    <w:rsid w:val="0034416B"/>
    <w:rsid w:val="003473C6"/>
    <w:rsid w:val="003E69FA"/>
    <w:rsid w:val="004273F3"/>
    <w:rsid w:val="00430B2C"/>
    <w:rsid w:val="00485A01"/>
    <w:rsid w:val="005157F7"/>
    <w:rsid w:val="00523DDB"/>
    <w:rsid w:val="00550D21"/>
    <w:rsid w:val="005949E2"/>
    <w:rsid w:val="005A04FA"/>
    <w:rsid w:val="005D4791"/>
    <w:rsid w:val="005E2365"/>
    <w:rsid w:val="005F098D"/>
    <w:rsid w:val="005F55DB"/>
    <w:rsid w:val="00600F50"/>
    <w:rsid w:val="006402E0"/>
    <w:rsid w:val="006667B5"/>
    <w:rsid w:val="006D3FB3"/>
    <w:rsid w:val="00765A3D"/>
    <w:rsid w:val="0084204D"/>
    <w:rsid w:val="00897B31"/>
    <w:rsid w:val="008C7047"/>
    <w:rsid w:val="008D16A9"/>
    <w:rsid w:val="00926718"/>
    <w:rsid w:val="00927F3F"/>
    <w:rsid w:val="009445FD"/>
    <w:rsid w:val="00956123"/>
    <w:rsid w:val="00977D51"/>
    <w:rsid w:val="009E31EE"/>
    <w:rsid w:val="00A22EA9"/>
    <w:rsid w:val="00A451C0"/>
    <w:rsid w:val="00A854C5"/>
    <w:rsid w:val="00AB7410"/>
    <w:rsid w:val="00AD560A"/>
    <w:rsid w:val="00AE1775"/>
    <w:rsid w:val="00AF0276"/>
    <w:rsid w:val="00AF0843"/>
    <w:rsid w:val="00B26782"/>
    <w:rsid w:val="00B46116"/>
    <w:rsid w:val="00B676C7"/>
    <w:rsid w:val="00B859D3"/>
    <w:rsid w:val="00BA0DC7"/>
    <w:rsid w:val="00BA2CD7"/>
    <w:rsid w:val="00C12C2A"/>
    <w:rsid w:val="00C245D4"/>
    <w:rsid w:val="00C94752"/>
    <w:rsid w:val="00CC28ED"/>
    <w:rsid w:val="00CE30BD"/>
    <w:rsid w:val="00CF6966"/>
    <w:rsid w:val="00D22C8E"/>
    <w:rsid w:val="00D239AD"/>
    <w:rsid w:val="00DD41D0"/>
    <w:rsid w:val="00DD4C22"/>
    <w:rsid w:val="00E0599A"/>
    <w:rsid w:val="00E2279E"/>
    <w:rsid w:val="00E7283B"/>
    <w:rsid w:val="00E92472"/>
    <w:rsid w:val="00E939AE"/>
    <w:rsid w:val="00F10111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44</cp:revision>
  <cp:lastPrinted>2021-02-17T13:23:00Z</cp:lastPrinted>
  <dcterms:created xsi:type="dcterms:W3CDTF">2021-02-17T11:40:00Z</dcterms:created>
  <dcterms:modified xsi:type="dcterms:W3CDTF">2023-11-06T09:50:00Z</dcterms:modified>
</cp:coreProperties>
</file>