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F9" w:rsidRDefault="00296CF9" w:rsidP="0062235E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:rsidR="000D1E4B" w:rsidRPr="00D24250" w:rsidRDefault="000D1E4B" w:rsidP="000D1E4B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0D1E4B" w:rsidRPr="00A77186" w:rsidRDefault="000D1E4B" w:rsidP="000D1E4B">
      <w:pPr>
        <w:ind w:right="282"/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tbl>
      <w:tblPr>
        <w:tblW w:w="100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8"/>
        <w:gridCol w:w="1061"/>
        <w:gridCol w:w="4761"/>
        <w:gridCol w:w="640"/>
        <w:gridCol w:w="940"/>
        <w:gridCol w:w="957"/>
        <w:gridCol w:w="1237"/>
      </w:tblGrid>
      <w:tr w:rsidR="000D1E4B" w:rsidRPr="00E51666" w:rsidTr="000D1E4B">
        <w:trPr>
          <w:trHeight w:val="439"/>
        </w:trPr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E4B" w:rsidRPr="00E51666" w:rsidRDefault="000D1E4B" w:rsidP="000D1E4B">
            <w:pPr>
              <w:jc w:val="center"/>
              <w:rPr>
                <w:rFonts w:ascii="Arial" w:hAnsi="Arial" w:cs="Arial"/>
                <w:b/>
                <w:bCs/>
              </w:rPr>
            </w:pPr>
            <w:r w:rsidRPr="00E51666">
              <w:rPr>
                <w:rFonts w:ascii="Arial" w:hAnsi="Arial" w:cs="Arial"/>
                <w:b/>
                <w:bCs/>
              </w:rPr>
              <w:t>FORMULARZ CENOWY</w:t>
            </w:r>
          </w:p>
        </w:tc>
      </w:tr>
      <w:tr w:rsidR="000D1E4B" w:rsidRPr="00E51666" w:rsidTr="000D1E4B">
        <w:trPr>
          <w:trHeight w:val="277"/>
        </w:trPr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E4B" w:rsidRPr="00E51666" w:rsidRDefault="000D1E4B" w:rsidP="008D0D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666">
              <w:rPr>
                <w:rFonts w:ascii="Arial" w:hAnsi="Arial" w:cs="Arial"/>
                <w:b/>
                <w:bCs/>
                <w:sz w:val="20"/>
                <w:szCs w:val="20"/>
              </w:rPr>
              <w:t>Rozbudowa drogi woj. nr 276 na odc. Krosno Odrzańskie - Radnica</w:t>
            </w:r>
            <w:r w:rsidRPr="00E51666">
              <w:rPr>
                <w:rFonts w:ascii="Calibri" w:hAnsi="Calibri" w:cs="Arial"/>
              </w:rPr>
              <w:t xml:space="preserve"> </w:t>
            </w:r>
          </w:p>
        </w:tc>
      </w:tr>
      <w:tr w:rsidR="000D1E4B" w:rsidRPr="00E51666" w:rsidTr="000D1E4B">
        <w:trPr>
          <w:trHeight w:val="360"/>
        </w:trPr>
        <w:tc>
          <w:tcPr>
            <w:tcW w:w="100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E4B" w:rsidRPr="00E51666" w:rsidRDefault="000D1E4B" w:rsidP="000D1E4B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BRANŻA </w:t>
            </w:r>
            <w:r w:rsidRPr="00E51666">
              <w:rPr>
                <w:rFonts w:ascii="Calibri" w:hAnsi="Calibri"/>
                <w:b/>
                <w:bCs/>
              </w:rPr>
              <w:t>DROGOWA</w:t>
            </w:r>
          </w:p>
        </w:tc>
      </w:tr>
      <w:tr w:rsidR="000D1E4B" w:rsidRPr="000D1E4B" w:rsidTr="000D1E4B">
        <w:trPr>
          <w:trHeight w:val="690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</w:t>
            </w: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Pozycja wg specyfikacji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E51666" w:rsidRDefault="000D1E4B" w:rsidP="000D1E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6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zł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E51666" w:rsidRDefault="000D1E4B" w:rsidP="000D1E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  netto zł</w:t>
            </w:r>
            <w:r w:rsidRPr="00E5166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700A62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kol.(5X6)</w:t>
            </w:r>
          </w:p>
        </w:tc>
      </w:tr>
      <w:tr w:rsidR="000D1E4B" w:rsidRPr="000D1E4B" w:rsidTr="000D1E4B">
        <w:trPr>
          <w:trHeight w:val="25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2"/>
                <w:szCs w:val="12"/>
                <w:lang w:eastAsia="pl-PL"/>
              </w:rPr>
            </w:pPr>
            <w:r w:rsidRPr="000D1E4B">
              <w:rPr>
                <w:rFonts w:ascii="Arial" w:eastAsia="Times New Roman" w:hAnsi="Arial" w:cs="Arial"/>
                <w:i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2"/>
                <w:szCs w:val="12"/>
                <w:lang w:eastAsia="pl-PL"/>
              </w:rPr>
            </w:pPr>
            <w:r w:rsidRPr="000D1E4B">
              <w:rPr>
                <w:rFonts w:ascii="Arial" w:eastAsia="Times New Roman" w:hAnsi="Arial" w:cs="Arial"/>
                <w:i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2"/>
                <w:szCs w:val="12"/>
                <w:lang w:eastAsia="pl-PL"/>
              </w:rPr>
            </w:pPr>
            <w:r w:rsidRPr="000D1E4B">
              <w:rPr>
                <w:rFonts w:ascii="Arial" w:eastAsia="Times New Roman" w:hAnsi="Arial" w:cs="Arial"/>
                <w:i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2"/>
                <w:szCs w:val="12"/>
                <w:lang w:eastAsia="pl-PL"/>
              </w:rPr>
            </w:pPr>
            <w:r w:rsidRPr="000D1E4B">
              <w:rPr>
                <w:rFonts w:ascii="Arial" w:eastAsia="Times New Roman" w:hAnsi="Arial" w:cs="Arial"/>
                <w:i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2"/>
                <w:szCs w:val="12"/>
                <w:lang w:eastAsia="pl-PL"/>
              </w:rPr>
            </w:pPr>
            <w:r w:rsidRPr="000D1E4B">
              <w:rPr>
                <w:rFonts w:ascii="Arial" w:eastAsia="Times New Roman" w:hAnsi="Arial" w:cs="Arial"/>
                <w:i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2"/>
                <w:szCs w:val="12"/>
                <w:lang w:eastAsia="pl-PL"/>
              </w:rPr>
            </w:pPr>
            <w:r w:rsidRPr="000D1E4B">
              <w:rPr>
                <w:rFonts w:ascii="Arial" w:eastAsia="Times New Roman" w:hAnsi="Arial" w:cs="Arial"/>
                <w:i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2"/>
                <w:szCs w:val="12"/>
                <w:lang w:eastAsia="pl-PL"/>
              </w:rPr>
            </w:pPr>
            <w:r w:rsidRPr="000D1E4B">
              <w:rPr>
                <w:rFonts w:ascii="Arial" w:eastAsia="Times New Roman" w:hAnsi="Arial" w:cs="Arial"/>
                <w:iCs/>
                <w:sz w:val="12"/>
                <w:szCs w:val="12"/>
                <w:lang w:eastAsia="pl-PL"/>
              </w:rPr>
              <w:t>7</w:t>
            </w:r>
          </w:p>
        </w:tc>
      </w:tr>
      <w:tr w:rsidR="000D1E4B" w:rsidRPr="000D1E4B" w:rsidTr="000D1E4B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ROBOTY PRZYGOTOWAWCZE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0D1E4B" w:rsidRPr="000D1E4B" w:rsidTr="000D1E4B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D-01.01.01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Roboty pomiarowe przy liniowych robotach ziemnych - trasa dróg w terenie równinnym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67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D-01.02.01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Mechaniczne ścinanie drzew z karczowaniem pni o średnicy 36-45 cm z wywozem dłużyc, gałęzi i korzeni na składowisko Wykonawcy wraz z utylizacją gałęzi i korzeni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67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Mechaniczne ścinanie drzew z karczowaniem pni o średnicy 46-55 cm z wywozem dłużyc, gałęzi i korzeni na składowisko Wykonawcy wraz z utylizacją  gałęzi i korzeni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67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Mechaniczne ścinanie drzew z karczowaniem pni o średnicy 56-65 cm z wywozem dłużyc, gałęzi i korzeni na składowisko Wykonawcy wraz z utylizacją  gałęzi i korzeni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67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Mechaniczne ścinanie drzew z karczowaniem pni o średnicy 66-75 cm z wywozem dłużyc, gałęzi i korzeni na składowisko Wykonawcy wraz z utylizacją  gałęzi i korzeni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67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Mechaniczne ścinanie drzew z karczowaniem pni o średnicy ponad 75 cm z wywozem dłużyc, gałęzi i korzeni na składowisko Wykonawcy wraz z utylizacją  gałęzi i korzeni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Karczowanie pni </w:t>
            </w: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</w:t>
            </w:r>
            <w:proofErr w:type="spellEnd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do 75 cm z wywozem korzeni na składowisko Wykonawcy wraz z utylizacją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Karczowanie pni </w:t>
            </w: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</w:t>
            </w:r>
            <w:proofErr w:type="spellEnd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powyżej 75 cm  z wywozem korzeni na składowisko Wykonawcy wraz z utylizacją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D-01.02.02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Zdjęcie warstwy ziemi urodzajnej o gr. warstwy 20-30 cm wraz z wywozem na składowisko Wykonawcy i utylizacją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4 296,00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D-01.02.03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Przesunięcie wiaty w miejsce nie kolidujące z chodnikiem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Przesunięcie słupa ogłoszeniowego w miejsce nie kolidujące z chodnikiem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Rozbiórka wiaty przystankowej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67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D-01.02.04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Rozbiórka nawierzchni bitumicznej o gr. 13,5 cm z wywozem materiału z rozbiórki na składowisko Wykonawcy wraz z utylizacją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3 250,00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67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Rozebranie podbudowy z kruszywa kamiennego o grubości 15 cm z wywozem materiału z rozbiórki na składowisko Wykonawcy wraz z utylizacją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1 950,00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67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Rozebranie podbudowy z kruszywa kamiennego o grubości 18 cm z wywozem materiału z rozbiórki na składowisko Wykonawcy wraz z utylizacją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13 475,00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67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Rozebranie podbudowy z kruszywa kamiennego o grubości 20 cm z wywozem materiału z rozbiórki na składowisko Wykonawcy wraz z utylizacją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6 500,00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67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Rozebranie nawierzchni z brukowca o wysokości 16-20 cm z wywozem materiału z rozbiórki na składowisko Wykonawcy wraz z utylizacją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67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Rozebranie nawierzchni z kostki brukowej o wysokości 16-20 cm z wywozem materiału z rozbiórki na </w:t>
            </w: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</w:t>
            </w:r>
            <w:proofErr w:type="spellEnd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miejsce wskazane przez </w:t>
            </w: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Zamawiajacego</w:t>
            </w:r>
            <w:proofErr w:type="spellEnd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</w:t>
            </w: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odl</w:t>
            </w:r>
            <w:proofErr w:type="spellEnd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ok. 35 km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300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19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Rozebranie nawierzchni z kostki betonowej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1 890,00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300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Rozbiórka </w:t>
            </w: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istniejacych</w:t>
            </w:r>
            <w:proofErr w:type="spellEnd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krawężników na ławie betonowej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296CF9">
        <w:trPr>
          <w:trHeight w:val="300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Rozbiórka istniejących obrzeży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1 400,00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Rozbiórka schodów terenowych z wywozem materiału z rozbiórki na składowisko Wykonawcy wraz z utylizacją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67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Rozebranie murków oporowych z kamienia polnego i kostki granitowej z wywozem materiału z rozbiórki na składowisko </w:t>
            </w: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Zamawiajacego</w:t>
            </w:r>
            <w:proofErr w:type="spellEnd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najbliższego obwodu drogowego do 35 km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Rozebranie barier stalowych energochłonnych i bariery typu SP-09 (przekazania materiału Inwestorowi)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Zdejmowanie tablic znaków drogowych (materiał do ponownego wykorzystania)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Zdejmowanie tablic znaków drogowych (materiał do przekazania Inwestorowi)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Rozebranie słupków do znaków (materiał do ponownego wykorzystania)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Rozebranie słupków do znaków (materiał do przekazania Inwestorowi)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D.01.03.07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Regulacja pionowa studzienek dla zasuw wodociągowych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Regulacja pionowa studzienek kanalizacyjnych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25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Regulacja pionowa studzienek telekomunikacyjnych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25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ROBOTY ZIEMNE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</w:tr>
      <w:tr w:rsidR="000D1E4B" w:rsidRPr="000D1E4B" w:rsidTr="000D1E4B">
        <w:trPr>
          <w:trHeight w:val="67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D-02.01.01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Roboty ziemne wykonywane koparkami w gruncie z transportem urobku samochodami samowyładowczymi na składowisko </w:t>
            </w: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Wykonacy</w:t>
            </w:r>
            <w:proofErr w:type="spellEnd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wraz z utylizacją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3 626,20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D-02.03.01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Roboty ziemne wykonywane koparkami  w gruncie z transportem urobku samochodami na nasyp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3 386,20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Wykonanie nasypów z formowaniem i zagęszczeniem - materiał z  zakupu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835,05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Formowanie i zagęszczanie nasypów z ziemi z wykopów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3 386,20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Zagęszczanie nasypów  w obrębie przepustów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Zagęszczenie nasypów przy murach oporowych zagęszczarkami; grunty sypkie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ODWODNIENIE KORPUSU DROGOWEGO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</w:tr>
      <w:tr w:rsidR="000D1E4B" w:rsidRPr="000D1E4B" w:rsidTr="000D1E4B">
        <w:trPr>
          <w:trHeight w:val="25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D-03.01.02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Ława fundamentowa żwirowa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przepustów z rur stalowych karbowanych  fi 1000 mm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Umocnienie wylotów z brukowca z rozbiórki na podsypce cementowo - piaskowej grub 10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PODBUDOWY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</w:tr>
      <w:tr w:rsidR="000D1E4B" w:rsidRPr="000D1E4B" w:rsidTr="000D1E4B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D-04.01.01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Profilowanie i zagęszczenie podłoża pod warstwy konstrukcyjne nawierzchni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34 983,00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Ręczne profilowanie i zagęszczenie podłoża pod warstwy konstrukcyjne nawierzchni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D-04.03.01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Mechaniczne oczyszczenie i skropienie nawierzchni (warstwy bitumicznej) drogowej emulsją asfaltową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44 920,00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Mechaniczne oczyszczenie i skropienie podbudowy (warstwy </w:t>
            </w: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niebitumicznej</w:t>
            </w:r>
            <w:proofErr w:type="spellEnd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drogowej emulsją asfaltową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23 125,00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67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D-04.04.02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Podbudowa z kruszywa łamanego 0/31,5 mm - warstwa profilująca  o grubości średnio po zagęszczeniu 10 cm (pod </w:t>
            </w: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przebrukowanie</w:t>
            </w:r>
            <w:proofErr w:type="spellEnd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nawierzchni zjazdów i chodnika)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1 890,00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Podbudowa z kruszywa łamanego 0/31,5 mm - warstwa o grubości po zagęszczeniu 15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2 480,00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Podbudowa z kruszywa łamanego 0/31,5 mm - warstwa o grubości po zagęszczeniu 20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23 125,00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D-04.05.01a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Podbudowy z gruntu stabilizowanego cementem o grubości warstwy 10 cm i Rm=1,5 </w:t>
            </w: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MPa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7 441,50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0D1E4B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Podbudowy z gruntu stabilizowanego cementem o grubości warstwy 15 cm i Rm=1,5 </w:t>
            </w: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MPa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21 900,00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D-04.06.01b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Podbudowa betonowa C16/20 z dylatacją - grubość warstwy po zagęszczeniu 30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450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51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Podbudowa betonowa C12/15 - grubość warstwy po zagęszczeniu 15 cm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31,50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296CF9">
        <w:trPr>
          <w:trHeight w:val="450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D-04.07.01a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Podbudowa z betonu asfaltowego AC22P 35/50 - grubość warstwy po zagęszczeniu 8 cm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23 020,00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NAWIERZCHNIE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8D0D31" w:rsidRDefault="008D0D31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0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8D0D31" w:rsidRDefault="008D0D31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0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8D0D31" w:rsidRDefault="008D0D31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0D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8D0D31" w:rsidRDefault="008D0D31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0D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</w:tr>
      <w:tr w:rsidR="000D1E4B" w:rsidRPr="000D1E4B" w:rsidTr="008D0D31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D-05.03.01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Nawierzchnia z kostki granitowej szarej 15/17 cm na podsypce cementowo-piaskowej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D-05.03.05a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Warstwa ścieralna z betonu asfaltowego AC11S 11 - grubość po </w:t>
            </w: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zagęszcz</w:t>
            </w:r>
            <w:proofErr w:type="spellEnd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4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1 120,00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D-05.03.05b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Warstwa wiążąca z betonu </w:t>
            </w: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asfatowego</w:t>
            </w:r>
            <w:proofErr w:type="spellEnd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AC16W 35/50 - grubość po </w:t>
            </w: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zagęszcz</w:t>
            </w:r>
            <w:proofErr w:type="spellEnd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6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21 900,00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67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D-05.03.11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Frezowanie nawierzchni bitumicznej o gr. 9,5 cm z wywozem materiału z rozbiórki na składowisko </w:t>
            </w: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Zamawiajacego</w:t>
            </w:r>
            <w:proofErr w:type="spellEnd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najbliższego obwodu drogowego do 35 km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3 725,00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67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Frezowanie nawierzchni bitumicznej o gr. 11 cm z wywozem materiału z rozbiórki na składowisko Zamawiającego do najbliższego obwodu drogowego do 35 km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3 250,00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67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D-05.03.11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Frezowanie nawierzchni bitumicznej o gr. 7,5 cm z wywozem materiału z rozbiórki na składowisko Zamawiającego do najbliższego obwodu drogowego do 35 km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1 950,00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67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D-05.03.11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Frezowanie nawierzchni bitumicznej o gr. 15 cm z wywozem materiału z rozbiórki na składowisko Zamawiającego do najbliższego obwodu drogowego do 35 km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9 750,00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D-05.03.13a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Warstwa ścieralna z mieszanki SMA 11 - grubość po </w:t>
            </w: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zagęszcz</w:t>
            </w:r>
            <w:proofErr w:type="spellEnd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4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21 900,00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48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D-05.03.23a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Nawierzchnia zjazdów z kostki brukowej betonowej czerwonej grubość 8 cm na podsypce cementowo-piaskowej o grub. 3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3 050,00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63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Nawierzchnia zatok autobusowych z kostki brukowej betonowej grafitowej grubość 8 cm na podsypce cementowo-piaskowej o grub. 3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48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Nawierzchnia parkingów z kostki brukowej betonowej szarej grubość 8 cm na podsypce cementowo-piaskowej o grub. 3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Schody terenowe kostki brukowej betonowej szarej grubość 8 cm na podsypce cementowo-piaskowej o grub. 3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Nawierzchnia z kostki brukowej betonowej na podsypce cementowo-piaskowej o grub. 3 cm (materiał z rozbiórki)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51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D-05.03.26g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Ułożenie siatki szklano-węglowej Rn=120/200 </w:t>
            </w: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</w:t>
            </w:r>
            <w:proofErr w:type="spellEnd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/m o szerokości 1,2 m na połączeniach do </w:t>
            </w: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istniejacej</w:t>
            </w:r>
            <w:proofErr w:type="spellEnd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nawierzchni asfaltowych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ROBOTY WYKOŃCZENIOWE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8D0D31" w:rsidRDefault="008D0D31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0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8D0D31" w:rsidRDefault="008D0D31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0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8D0D31" w:rsidRDefault="008D0D31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0D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8D0D31" w:rsidRDefault="008D0D31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0D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</w:tr>
      <w:tr w:rsidR="000D1E4B" w:rsidRPr="000D1E4B" w:rsidTr="008D0D31">
        <w:trPr>
          <w:trHeight w:val="25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D-06.01.01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Plantowanie skarp i dna rowów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Humusowanie skarp z obsianiem przy grubości warstwy humusu 10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Umocnienie skarp płytami betonowymi ażurowymi o wymiarach 60x40x10 cm na podsypce piaskowej - przepusty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D-06.03.01a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Pobocza utwardzone z destruktu pozyskanego z frezowania nawierzchni bitumicznej, warstwa o grubości  20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4 739,00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D-06.04.01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Oczyszczenie rowów z namułu o grub. 20 cm z wyprofilowaniem skarp rowu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25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OZNAKOWANIE DRÓG i URZĄDZENIA BEZPIECZEŃSTWA RUCHU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8D0D31" w:rsidRDefault="008D0D31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0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8D0D31" w:rsidRDefault="008D0D31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0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8D0D31" w:rsidRDefault="008D0D31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0D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8D0D31" w:rsidRDefault="008D0D31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0D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</w:tr>
      <w:tr w:rsidR="000D1E4B" w:rsidRPr="000D1E4B" w:rsidTr="008D0D31">
        <w:trPr>
          <w:trHeight w:val="67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D-07.01.01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Oznakowanie poziome nawierzchni bitumicznych grubowarstwowe wykonywane mechanicznie - oznakowanie gładkie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1 241,46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Punktowe elementy odblaskowe (PEO)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D-07.02.01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Słupki do znaków drogowych z rur stalowych (materiał z demontażu)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Przymocowanie tablic znaków drogowych (materiał z demontażu)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Słupki do znaków drogowych z rur stalowych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Przymocowanie tablic znaków drogowych - znak A-7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Przymocowanie tablic znaków drogowych - znak A-30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300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aktywnych  znaków drogowych - znak C-9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62235E">
        <w:trPr>
          <w:trHeight w:val="300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80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Przymocowanie tablic znaków drogowych - znak D-6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Przymocowanie tablic znaków drogowych - znak D-15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296CF9">
        <w:trPr>
          <w:trHeight w:val="300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Przymocowanie tablic znaków drogowych - znak D-18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Przymocowanie tablic znaków drogowych - znak T-27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pylona aktywnego pod znak C-9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656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Budowa, zakup, </w:t>
            </w: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montaz</w:t>
            </w:r>
            <w:proofErr w:type="spellEnd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zasilania typu solarnego (foto-ogniwo) zasilającego oznakowanie aktywne wraz z </w:t>
            </w: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ułozeniem</w:t>
            </w:r>
            <w:proofErr w:type="spellEnd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zasypaniem kabla zasilającego pylony aktywne i znaki aktywne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D-07.02.02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słupka U-1a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D-07.06.02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Bariery ochronne typu N1-W3/ 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237,00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Bariery ochronne sztywne dla ochrony pieszych U-12a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67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Odnawianie farbą poręczy ochronnych sztywnych z pochwytem i przeciągiem z rur </w:t>
            </w: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</w:t>
            </w:r>
            <w:proofErr w:type="spellEnd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60 i 38 mm o rozstawie słupków z rur o </w:t>
            </w: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</w:t>
            </w:r>
            <w:proofErr w:type="spellEnd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60 mm 1,5 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25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ELEMENTY ULIC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8D0D31" w:rsidRDefault="008D0D31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0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8D0D31" w:rsidRDefault="008D0D31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0D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8D0D31" w:rsidRDefault="008D0D31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0D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8D0D31" w:rsidRDefault="008D0D31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0D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x</w:t>
            </w:r>
          </w:p>
        </w:tc>
      </w:tr>
      <w:tr w:rsidR="000D1E4B" w:rsidRPr="000D1E4B" w:rsidTr="008D0D31">
        <w:trPr>
          <w:trHeight w:val="67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D-08.01.01b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Krawężniki betonowe wystające o wymiarach 15x30 cm na podsypce cementowo-piaskowej na ławie betonowej z oporem z betonu C12/15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1 950,00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67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Krawężniki betonowe najazdowe o wymiarach 15x22 cm na podsypce cementowo-piaskowej na ławie betonowej z oporem z betonu C12/15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2 900,00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67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Krawężniki betonowe skośne o wymiarach 15x22x30 cm na podsypce cementowo-piaskowej na ławie betonowej z oporem z betonu C12/15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67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Krawężniki betonowe </w:t>
            </w: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wysepkowe</w:t>
            </w:r>
            <w:proofErr w:type="spellEnd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wymiarach 25x30 cm na podsypce cementowo-piaskowej na ławie betonowej z oporem z betonu C12/15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67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Krawężniki betonowe </w:t>
            </w: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wysepkowe</w:t>
            </w:r>
            <w:proofErr w:type="spellEnd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wymiarach 10x30 cm na podsypce cementowo-piaskowej na ławie betonowej z oporem z betonu C12/15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D-08.02.02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Chodniki z kostki brukowej betonowej szarej grubość 8 cm na podsypce cementowo-piaskowej o grub. 3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5 930,00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D-08.03.01b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Obrzeża betonowe o wymiarach 30x8 cm na podsypce cementowo-piaskowej na ławie żwirowej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4 455,00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67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Obrzeża betonowe o wymiarach 30x8 cm na podsypce cementowo-piaskowej na ławie batonowej z oporem z betonu C12/15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D-08.05.06a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Ścieki z kostki brukowej betonowej szarej grubość 8 cm na podsypce cementowo-piaskowej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25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INNE ROBOTY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8D0D31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8D0D31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8D0D31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8D0D31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0D1E4B" w:rsidRPr="000D1E4B" w:rsidTr="008D0D31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D-10.01.01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Wykonanie palisady betonowej dł. 80 cm i fi 10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Podsypka piaskowa pod murek oporowy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30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Ława fundamentowa betonowa C8/10 pod murek oporowy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45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Ściany oporowe typu L o wymiarach 140x85x20 cm wraz z wykonaniem podsypki cementowo - piaskowej grub. 5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31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D-10.01.01a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Wykonanie </w:t>
            </w:r>
            <w:proofErr w:type="spellStart"/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gabionów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8D0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0D1E4B" w:rsidRPr="000D1E4B" w:rsidTr="008D0D31">
        <w:trPr>
          <w:trHeight w:val="300"/>
        </w:trPr>
        <w:tc>
          <w:tcPr>
            <w:tcW w:w="87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D1E4B" w:rsidRPr="000D1E4B" w:rsidRDefault="008D0D31" w:rsidP="008D0D3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Razem w</w:t>
            </w:r>
            <w:r w:rsidRPr="00E516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artość netto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zł: (Suma poz. 1 - 103)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1E4B" w:rsidRPr="000D1E4B" w:rsidRDefault="000D1E4B" w:rsidP="000D1E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D1E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:rsidR="008D0D31" w:rsidRDefault="008D0D31" w:rsidP="008D0D31">
      <w:pPr>
        <w:rPr>
          <w:rFonts w:ascii="Arial Narrow" w:hAnsi="Arial Narrow" w:cs="Arial"/>
          <w:sz w:val="18"/>
          <w:szCs w:val="18"/>
        </w:rPr>
      </w:pPr>
    </w:p>
    <w:p w:rsidR="008D0D31" w:rsidRPr="008D0D31" w:rsidRDefault="008D0D31" w:rsidP="008D0D31">
      <w:r w:rsidRPr="008D0D31">
        <w:rPr>
          <w:rFonts w:ascii="Arial Narrow" w:hAnsi="Arial Narrow" w:cs="Arial"/>
        </w:rPr>
        <w:t>Słownie wartość netto</w:t>
      </w:r>
      <w:r>
        <w:t>:  …………………………………………………………………</w:t>
      </w:r>
      <w:r w:rsidRPr="008D0D31">
        <w:t>….............................................................  zł</w:t>
      </w:r>
    </w:p>
    <w:p w:rsidR="008D0D31" w:rsidRPr="008D0D31" w:rsidRDefault="008D0D31" w:rsidP="008D0D31">
      <w:pPr>
        <w:rPr>
          <w:rFonts w:ascii="Arial Narrow" w:hAnsi="Arial Narrow"/>
        </w:rPr>
      </w:pPr>
      <w:r w:rsidRPr="008D0D31">
        <w:rPr>
          <w:rFonts w:ascii="Arial Narrow" w:hAnsi="Arial Narrow"/>
        </w:rPr>
        <w:t xml:space="preserve">                                                                                                                                      Podpisano:</w:t>
      </w:r>
    </w:p>
    <w:p w:rsidR="00C379AD" w:rsidRDefault="008D0D31" w:rsidP="008D0D31">
      <w:pPr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/>
          <w:sz w:val="16"/>
          <w:szCs w:val="16"/>
        </w:rPr>
        <w:t xml:space="preserve">                </w:t>
      </w:r>
      <w:r w:rsidRPr="00496F9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</w:t>
      </w:r>
      <w:r w:rsidRPr="00496F93">
        <w:rPr>
          <w:rFonts w:ascii="Arial Narrow" w:hAnsi="Arial Narrow"/>
          <w:sz w:val="16"/>
          <w:szCs w:val="16"/>
        </w:rPr>
        <w:t xml:space="preserve"> ................................................................</w:t>
      </w:r>
      <w:r>
        <w:rPr>
          <w:rFonts w:ascii="Arial Narrow" w:hAnsi="Arial Narrow"/>
          <w:sz w:val="16"/>
          <w:szCs w:val="16"/>
        </w:rPr>
        <w:t>..................</w:t>
      </w:r>
      <w:r w:rsidRPr="00496F9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</w:t>
      </w:r>
      <w:r w:rsidRPr="00496F93"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</w:t>
      </w:r>
      <w:r w:rsidRPr="00496F93">
        <w:rPr>
          <w:rFonts w:ascii="Arial Narrow" w:hAnsi="Arial Narrow"/>
          <w:i/>
          <w:sz w:val="16"/>
          <w:szCs w:val="16"/>
        </w:rPr>
        <w:t xml:space="preserve">(czytelny podpis upełnomocnionego przedstawiciela                         </w:t>
      </w: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Pr="00496F93">
        <w:rPr>
          <w:rFonts w:ascii="Arial Narrow" w:hAnsi="Arial Narrow"/>
          <w:i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  <w:t xml:space="preserve">                                </w:t>
      </w:r>
      <w:r w:rsidRPr="00496F93">
        <w:rPr>
          <w:rFonts w:ascii="Arial Narrow" w:hAnsi="Arial Narrow"/>
          <w:i/>
          <w:sz w:val="16"/>
          <w:szCs w:val="16"/>
        </w:rPr>
        <w:t>lub imienna pieczątka + podpis)</w:t>
      </w:r>
    </w:p>
    <w:sectPr w:rsidR="00C379AD" w:rsidSect="00296CF9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66478"/>
    <w:lvl w:ilvl="0">
      <w:numFmt w:val="bullet"/>
      <w:lvlText w:val="*"/>
      <w:lvlJc w:val="left"/>
    </w:lvl>
  </w:abstractNum>
  <w:abstractNum w:abstractNumId="1">
    <w:nsid w:val="01973939"/>
    <w:multiLevelType w:val="singleLevel"/>
    <w:tmpl w:val="8A601D5A"/>
    <w:lvl w:ilvl="0">
      <w:start w:val="1"/>
      <w:numFmt w:val="decimal"/>
      <w:lvlText w:val="%1."/>
      <w:legacy w:legacy="1" w:legacySpace="0" w:legacyIndent="307"/>
      <w:lvlJc w:val="left"/>
      <w:rPr>
        <w:rFonts w:ascii="Arial Narrow" w:hAnsi="Arial Narrow" w:cs="Arial Narrow" w:hint="default"/>
      </w:rPr>
    </w:lvl>
  </w:abstractNum>
  <w:abstractNum w:abstractNumId="2">
    <w:nsid w:val="02523E73"/>
    <w:multiLevelType w:val="singleLevel"/>
    <w:tmpl w:val="DD967FCC"/>
    <w:lvl w:ilvl="0">
      <w:start w:val="1"/>
      <w:numFmt w:val="decimal"/>
      <w:lvlText w:val="%1."/>
      <w:legacy w:legacy="1" w:legacySpace="0" w:legacyIndent="322"/>
      <w:lvlJc w:val="left"/>
      <w:rPr>
        <w:rFonts w:ascii="Arial Narrow" w:hAnsi="Arial Narrow" w:cs="Arial Narrow" w:hint="default"/>
      </w:rPr>
    </w:lvl>
  </w:abstractNum>
  <w:abstractNum w:abstractNumId="3">
    <w:nsid w:val="10A23E05"/>
    <w:multiLevelType w:val="multilevel"/>
    <w:tmpl w:val="F670D0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9400E7"/>
    <w:multiLevelType w:val="hybridMultilevel"/>
    <w:tmpl w:val="0152F1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73740"/>
    <w:multiLevelType w:val="hybridMultilevel"/>
    <w:tmpl w:val="BAD4F330"/>
    <w:lvl w:ilvl="0" w:tplc="FBD487D2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C63921"/>
    <w:multiLevelType w:val="hybridMultilevel"/>
    <w:tmpl w:val="F79831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F73F1F"/>
    <w:multiLevelType w:val="hybridMultilevel"/>
    <w:tmpl w:val="8C146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E003C"/>
    <w:multiLevelType w:val="singleLevel"/>
    <w:tmpl w:val="8BFCCB14"/>
    <w:lvl w:ilvl="0">
      <w:start w:val="1"/>
      <w:numFmt w:val="decimal"/>
      <w:lvlText w:val="%1."/>
      <w:legacy w:legacy="1" w:legacySpace="0" w:legacyIndent="173"/>
      <w:lvlJc w:val="left"/>
      <w:rPr>
        <w:rFonts w:ascii="Arial Narrow" w:hAnsi="Arial Narrow" w:cs="Arial Narrow" w:hint="default"/>
      </w:rPr>
    </w:lvl>
  </w:abstractNum>
  <w:abstractNum w:abstractNumId="9">
    <w:nsid w:val="5B73109A"/>
    <w:multiLevelType w:val="singleLevel"/>
    <w:tmpl w:val="13DC2FA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0">
    <w:nsid w:val="5F8837B1"/>
    <w:multiLevelType w:val="singleLevel"/>
    <w:tmpl w:val="8C08B312"/>
    <w:lvl w:ilvl="0">
      <w:start w:val="6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1">
    <w:nsid w:val="63A03120"/>
    <w:multiLevelType w:val="singleLevel"/>
    <w:tmpl w:val="3EAE0FB8"/>
    <w:lvl w:ilvl="0">
      <w:start w:val="2"/>
      <w:numFmt w:val="decimal"/>
      <w:lvlText w:val="%1."/>
      <w:legacy w:legacy="1" w:legacySpace="0" w:legacyIndent="173"/>
      <w:lvlJc w:val="left"/>
      <w:rPr>
        <w:rFonts w:ascii="Arial Narrow" w:hAnsi="Arial Narrow" w:cs="Arial Narrow" w:hint="default"/>
      </w:rPr>
    </w:lvl>
  </w:abstractNum>
  <w:abstractNum w:abstractNumId="12">
    <w:nsid w:val="661B55C8"/>
    <w:multiLevelType w:val="hybridMultilevel"/>
    <w:tmpl w:val="8834A0C8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4554A"/>
    <w:multiLevelType w:val="singleLevel"/>
    <w:tmpl w:val="1DE09D70"/>
    <w:lvl w:ilvl="0">
      <w:start w:val="3"/>
      <w:numFmt w:val="decimal"/>
      <w:lvlText w:val="%1."/>
      <w:legacy w:legacy="1" w:legacySpace="0" w:legacyIndent="350"/>
      <w:lvlJc w:val="left"/>
      <w:rPr>
        <w:rFonts w:ascii="Arial" w:hAnsi="Arial" w:cs="Arial" w:hint="default"/>
        <w:b w:val="0"/>
      </w:rPr>
    </w:lvl>
  </w:abstractNum>
  <w:abstractNum w:abstractNumId="14">
    <w:nsid w:val="6CAD708A"/>
    <w:multiLevelType w:val="multilevel"/>
    <w:tmpl w:val="4AEEF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4E3651"/>
    <w:multiLevelType w:val="hybridMultilevel"/>
    <w:tmpl w:val="1A8CE26C"/>
    <w:lvl w:ilvl="0" w:tplc="E2F8D90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01009"/>
    <w:multiLevelType w:val="hybridMultilevel"/>
    <w:tmpl w:val="C5840BD6"/>
    <w:lvl w:ilvl="0" w:tplc="81369C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13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16"/>
  </w:num>
  <w:num w:numId="12">
    <w:abstractNumId w:val="2"/>
  </w:num>
  <w:num w:numId="13">
    <w:abstractNumId w:val="15"/>
  </w:num>
  <w:num w:numId="14">
    <w:abstractNumId w:val="3"/>
  </w:num>
  <w:num w:numId="15">
    <w:abstractNumId w:val="4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9AD"/>
    <w:rsid w:val="00006788"/>
    <w:rsid w:val="00017BC7"/>
    <w:rsid w:val="00095551"/>
    <w:rsid w:val="000B5A68"/>
    <w:rsid w:val="000C2DB7"/>
    <w:rsid w:val="000D1B6B"/>
    <w:rsid w:val="000D1E4B"/>
    <w:rsid w:val="00104B9B"/>
    <w:rsid w:val="00107ADA"/>
    <w:rsid w:val="00160507"/>
    <w:rsid w:val="00167179"/>
    <w:rsid w:val="001A4C15"/>
    <w:rsid w:val="001A4F1C"/>
    <w:rsid w:val="001A628A"/>
    <w:rsid w:val="001E532E"/>
    <w:rsid w:val="00212414"/>
    <w:rsid w:val="00257C66"/>
    <w:rsid w:val="0028540D"/>
    <w:rsid w:val="00296CF9"/>
    <w:rsid w:val="002C045F"/>
    <w:rsid w:val="002E1028"/>
    <w:rsid w:val="00303A4C"/>
    <w:rsid w:val="00307CF8"/>
    <w:rsid w:val="003112D3"/>
    <w:rsid w:val="00352766"/>
    <w:rsid w:val="003B601E"/>
    <w:rsid w:val="00403104"/>
    <w:rsid w:val="004033F7"/>
    <w:rsid w:val="00440FF4"/>
    <w:rsid w:val="00443CCF"/>
    <w:rsid w:val="00460FC2"/>
    <w:rsid w:val="004B3074"/>
    <w:rsid w:val="004E0C63"/>
    <w:rsid w:val="0052068E"/>
    <w:rsid w:val="00547918"/>
    <w:rsid w:val="00581139"/>
    <w:rsid w:val="0062235E"/>
    <w:rsid w:val="00653456"/>
    <w:rsid w:val="006940D3"/>
    <w:rsid w:val="00715014"/>
    <w:rsid w:val="00754268"/>
    <w:rsid w:val="007922EF"/>
    <w:rsid w:val="007A0913"/>
    <w:rsid w:val="007A6E6D"/>
    <w:rsid w:val="007F08B6"/>
    <w:rsid w:val="007F6A09"/>
    <w:rsid w:val="0080211A"/>
    <w:rsid w:val="00813F9B"/>
    <w:rsid w:val="00837694"/>
    <w:rsid w:val="008803E3"/>
    <w:rsid w:val="008B0D19"/>
    <w:rsid w:val="008D0548"/>
    <w:rsid w:val="008D0D31"/>
    <w:rsid w:val="00951305"/>
    <w:rsid w:val="00956021"/>
    <w:rsid w:val="00956834"/>
    <w:rsid w:val="0097225E"/>
    <w:rsid w:val="009A5036"/>
    <w:rsid w:val="009C4378"/>
    <w:rsid w:val="009E5188"/>
    <w:rsid w:val="00A7237E"/>
    <w:rsid w:val="00A8335E"/>
    <w:rsid w:val="00A87614"/>
    <w:rsid w:val="00AB684A"/>
    <w:rsid w:val="00B00AF7"/>
    <w:rsid w:val="00B7760D"/>
    <w:rsid w:val="00B87255"/>
    <w:rsid w:val="00BC5CBB"/>
    <w:rsid w:val="00BD4138"/>
    <w:rsid w:val="00C20D40"/>
    <w:rsid w:val="00C23690"/>
    <w:rsid w:val="00C35C27"/>
    <w:rsid w:val="00C379AD"/>
    <w:rsid w:val="00C608A8"/>
    <w:rsid w:val="00C64ED0"/>
    <w:rsid w:val="00CB0332"/>
    <w:rsid w:val="00D406E5"/>
    <w:rsid w:val="00D52C13"/>
    <w:rsid w:val="00DB04D4"/>
    <w:rsid w:val="00EE1600"/>
    <w:rsid w:val="00EF5066"/>
    <w:rsid w:val="00F07554"/>
    <w:rsid w:val="00F311E0"/>
    <w:rsid w:val="00F63701"/>
    <w:rsid w:val="00F9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379AD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9A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09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ny"/>
    <w:uiPriority w:val="99"/>
    <w:rsid w:val="004E0C63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Candara" w:eastAsiaTheme="minorEastAsia" w:hAnsi="Candar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4E0C63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1">
    <w:name w:val="Font Style31"/>
    <w:basedOn w:val="Domylnaczcionkaakapitu"/>
    <w:uiPriority w:val="99"/>
    <w:rsid w:val="004E0C63"/>
    <w:rPr>
      <w:rFonts w:ascii="Arial" w:hAnsi="Arial" w:cs="Arial"/>
      <w:color w:val="000000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4E0C63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7">
    <w:name w:val="Style17"/>
    <w:basedOn w:val="Normalny"/>
    <w:rsid w:val="00017BC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ngLiU" w:eastAsia="MingLiU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rsid w:val="00017BC7"/>
    <w:rPr>
      <w:rFonts w:ascii="Century Gothic" w:hAnsi="Century Gothic" w:cs="Century Gothic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07ADA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52068E"/>
    <w:pPr>
      <w:widowControl w:val="0"/>
      <w:autoSpaceDE w:val="0"/>
      <w:autoSpaceDN w:val="0"/>
      <w:adjustRightInd w:val="0"/>
      <w:spacing w:after="0" w:line="362" w:lineRule="exact"/>
      <w:ind w:hanging="264"/>
    </w:pPr>
    <w:rPr>
      <w:rFonts w:ascii="Franklin Gothic Medium Cond" w:eastAsia="Times New Roman" w:hAnsi="Franklin Gothic Medium Cond" w:cs="Franklin Gothic Medium Cond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2068E"/>
    <w:rPr>
      <w:rFonts w:ascii="Franklin Gothic Medium Cond" w:hAnsi="Franklin Gothic Medium Cond" w:cs="Franklin Gothic Medium Cond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0C2DB7"/>
    <w:rPr>
      <w:rFonts w:ascii="SimHei" w:eastAsia="SimHei" w:cs="SimHei"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0C2DB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B684A"/>
    <w:rPr>
      <w:color w:val="0000FF"/>
      <w:u w:val="single"/>
    </w:rPr>
  </w:style>
  <w:style w:type="paragraph" w:customStyle="1" w:styleId="xl67">
    <w:name w:val="xl6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AB684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AB684A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AB6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9">
    <w:name w:val="xl79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6">
    <w:name w:val="xl8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1">
    <w:name w:val="xl9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6">
    <w:name w:val="xl9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105">
    <w:name w:val="xl10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10">
    <w:name w:val="xl11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12">
    <w:name w:val="xl11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07CF8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7CF8"/>
    <w:pPr>
      <w:widowControl w:val="0"/>
      <w:shd w:val="clear" w:color="auto" w:fill="FFFFFF"/>
      <w:spacing w:after="300" w:line="0" w:lineRule="atLeast"/>
      <w:ind w:hanging="168"/>
    </w:pPr>
    <w:rPr>
      <w:rFonts w:ascii="Arial" w:eastAsia="Arial" w:hAnsi="Arial" w:cs="Arial"/>
      <w:sz w:val="10"/>
      <w:szCs w:val="10"/>
    </w:rPr>
  </w:style>
  <w:style w:type="character" w:customStyle="1" w:styleId="Teksttreci8Exact">
    <w:name w:val="Tekst treści (8) Exact"/>
    <w:basedOn w:val="Domylnaczcionkaakapitu"/>
    <w:link w:val="Teksttreci8"/>
    <w:rsid w:val="00307CF8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307CF8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07CF8"/>
    <w:pPr>
      <w:widowControl w:val="0"/>
      <w:shd w:val="clear" w:color="auto" w:fill="FFFFFF"/>
      <w:spacing w:after="0" w:line="77" w:lineRule="exact"/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Teksttreci8">
    <w:name w:val="Tekst treści (8)"/>
    <w:basedOn w:val="Normalny"/>
    <w:link w:val="Teksttreci8Exact"/>
    <w:rsid w:val="00307CF8"/>
    <w:pPr>
      <w:widowControl w:val="0"/>
      <w:shd w:val="clear" w:color="auto" w:fill="FFFFFF"/>
      <w:spacing w:after="0" w:line="0" w:lineRule="atLeast"/>
      <w:ind w:firstLine="26"/>
    </w:pPr>
    <w:rPr>
      <w:rFonts w:ascii="Sylfaen" w:eastAsia="Sylfaen" w:hAnsi="Sylfaen" w:cs="Sylfaen"/>
      <w:sz w:val="23"/>
      <w:szCs w:val="23"/>
    </w:rPr>
  </w:style>
  <w:style w:type="character" w:styleId="UyteHipercze">
    <w:name w:val="FollowedHyperlink"/>
    <w:basedOn w:val="Domylnaczcionkaakapitu"/>
    <w:uiPriority w:val="99"/>
    <w:semiHidden/>
    <w:unhideWhenUsed/>
    <w:rsid w:val="000D1E4B"/>
    <w:rPr>
      <w:color w:val="800080"/>
      <w:u w:val="single"/>
    </w:rPr>
  </w:style>
  <w:style w:type="paragraph" w:customStyle="1" w:styleId="font5">
    <w:name w:val="font5"/>
    <w:basedOn w:val="Normalny"/>
    <w:rsid w:val="000D1E4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customStyle="1" w:styleId="xl63">
    <w:name w:val="xl63"/>
    <w:basedOn w:val="Normalny"/>
    <w:rsid w:val="000D1E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D1E4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5">
    <w:name w:val="xl65"/>
    <w:basedOn w:val="Normalny"/>
    <w:rsid w:val="000D1E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0D1E4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1874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37</cp:revision>
  <cp:lastPrinted>2016-02-17T13:26:00Z</cp:lastPrinted>
  <dcterms:created xsi:type="dcterms:W3CDTF">2014-02-21T07:31:00Z</dcterms:created>
  <dcterms:modified xsi:type="dcterms:W3CDTF">2016-02-17T13:58:00Z</dcterms:modified>
</cp:coreProperties>
</file>