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6E" w:rsidRPr="005D423F" w:rsidRDefault="00884F6E" w:rsidP="006F0500">
      <w:pPr>
        <w:autoSpaceDE w:val="0"/>
        <w:autoSpaceDN w:val="0"/>
        <w:adjustRightInd w:val="0"/>
        <w:spacing w:line="240" w:lineRule="auto"/>
        <w:rPr>
          <w:rFonts w:ascii="Arial Narrow" w:eastAsia="Calibri" w:hAnsi="Arial Narrow" w:cs="TimesNewRomanPSMT"/>
          <w:sz w:val="16"/>
          <w:szCs w:val="16"/>
        </w:rPr>
      </w:pPr>
      <w:r w:rsidRPr="005D423F">
        <w:rPr>
          <w:rFonts w:ascii="Arial Narrow" w:eastAsia="Calibri" w:hAnsi="Arial Narrow" w:cs="TimesNewRomanPSMT"/>
          <w:sz w:val="16"/>
          <w:szCs w:val="16"/>
        </w:rPr>
        <w:t>…………………………</w:t>
      </w:r>
    </w:p>
    <w:p w:rsidR="00884F6E" w:rsidRPr="005D423F" w:rsidRDefault="00884F6E" w:rsidP="006F0500">
      <w:pPr>
        <w:spacing w:line="240" w:lineRule="auto"/>
        <w:rPr>
          <w:rFonts w:ascii="Arial Narrow" w:eastAsia="Calibri" w:hAnsi="Arial Narrow" w:cs="Times New Roman"/>
          <w:sz w:val="16"/>
          <w:szCs w:val="16"/>
        </w:rPr>
      </w:pPr>
      <w:r w:rsidRPr="005D423F">
        <w:rPr>
          <w:rFonts w:ascii="Arial Narrow" w:eastAsia="Calibri" w:hAnsi="Arial Narrow" w:cs="TimesNewRomanPS-ItalicMT"/>
          <w:i/>
          <w:iCs/>
          <w:sz w:val="16"/>
          <w:szCs w:val="16"/>
        </w:rPr>
        <w:t>(pieczęć Wykonawcy)</w:t>
      </w:r>
    </w:p>
    <w:p w:rsidR="00884F6E" w:rsidRPr="005D423F" w:rsidRDefault="00884F6E" w:rsidP="00884F6E">
      <w:pPr>
        <w:jc w:val="center"/>
        <w:rPr>
          <w:rFonts w:ascii="Arial Narrow" w:eastAsia="Calibri" w:hAnsi="Arial Narrow" w:cs="Arial"/>
          <w:b/>
          <w:bCs/>
          <w:sz w:val="28"/>
          <w:szCs w:val="28"/>
        </w:rPr>
      </w:pPr>
      <w:r w:rsidRPr="005D423F">
        <w:rPr>
          <w:rFonts w:ascii="Arial Narrow" w:eastAsia="Calibri" w:hAnsi="Arial Narrow" w:cs="Arial"/>
          <w:b/>
          <w:bCs/>
          <w:sz w:val="28"/>
          <w:szCs w:val="28"/>
        </w:rPr>
        <w:t xml:space="preserve">FORMULARZ CENOWY </w:t>
      </w:r>
    </w:p>
    <w:p w:rsidR="00884F6E" w:rsidRPr="005D423F" w:rsidRDefault="00884F6E" w:rsidP="00884F6E">
      <w:pPr>
        <w:ind w:left="443" w:right="110"/>
        <w:jc w:val="center"/>
        <w:rPr>
          <w:rFonts w:ascii="Arial Narrow" w:eastAsia="Calibri" w:hAnsi="Arial Narrow" w:cs="Helvetica"/>
          <w:b/>
          <w:iCs/>
        </w:rPr>
      </w:pPr>
      <w:r w:rsidRPr="005D423F">
        <w:rPr>
          <w:rFonts w:ascii="Arial Narrow" w:eastAsia="Calibri" w:hAnsi="Arial Narrow" w:cs="Helvetica"/>
          <w:b/>
          <w:iCs/>
        </w:rPr>
        <w:t xml:space="preserve">Przebudowa drogi wojewódzkiej nr 159 </w:t>
      </w:r>
      <w:r>
        <w:rPr>
          <w:rFonts w:ascii="Arial Narrow" w:eastAsia="Calibri" w:hAnsi="Arial Narrow" w:cs="Helvetica"/>
          <w:b/>
          <w:iCs/>
        </w:rPr>
        <w:t>w km 11+90</w:t>
      </w:r>
      <w:r w:rsidRPr="005D423F">
        <w:rPr>
          <w:rFonts w:ascii="Arial Narrow" w:eastAsia="Calibri" w:hAnsi="Arial Narrow" w:cs="Helvetica"/>
          <w:b/>
          <w:iCs/>
        </w:rPr>
        <w:t xml:space="preserve">0 do km 12+305 wraz z mostem nad terenem zalewowym rzeki </w:t>
      </w:r>
      <w:r>
        <w:rPr>
          <w:rFonts w:ascii="Arial Narrow" w:eastAsia="Calibri" w:hAnsi="Arial Narrow" w:cs="Helvetica"/>
          <w:b/>
          <w:iCs/>
        </w:rPr>
        <w:t>Warty w S</w:t>
      </w:r>
      <w:r w:rsidRPr="005D423F">
        <w:rPr>
          <w:rFonts w:ascii="Arial Narrow" w:eastAsia="Calibri" w:hAnsi="Arial Narrow" w:cs="Helvetica"/>
          <w:b/>
          <w:iCs/>
        </w:rPr>
        <w:t>kwierzynie (estakada).</w:t>
      </w:r>
    </w:p>
    <w:tbl>
      <w:tblPr>
        <w:tblW w:w="9731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419"/>
        <w:gridCol w:w="1243"/>
        <w:gridCol w:w="4005"/>
        <w:gridCol w:w="569"/>
        <w:gridCol w:w="1017"/>
        <w:gridCol w:w="992"/>
        <w:gridCol w:w="1486"/>
      </w:tblGrid>
      <w:tr w:rsidR="00884F6E" w:rsidRPr="005D423F" w:rsidTr="00834DEE">
        <w:trPr>
          <w:trHeight w:val="1376"/>
        </w:trPr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sz w:val="20"/>
                <w:szCs w:val="20"/>
              </w:rPr>
              <w:t>Lp.</w:t>
            </w:r>
          </w:p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sz w:val="20"/>
                <w:szCs w:val="20"/>
              </w:rPr>
              <w:t>Pozycja</w:t>
            </w:r>
          </w:p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sz w:val="20"/>
                <w:szCs w:val="20"/>
              </w:rPr>
              <w:t>Wyszczególnienie elementów</w:t>
            </w:r>
          </w:p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sz w:val="20"/>
                <w:szCs w:val="20"/>
              </w:rPr>
              <w:t>rozliczeniowych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sz w:val="20"/>
                <w:szCs w:val="20"/>
              </w:rPr>
              <w:t>Jedn.</w:t>
            </w:r>
          </w:p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Cena jedn. netto w zł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84F6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Wartość netto                 w zł</w:t>
            </w:r>
            <w:r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 xml:space="preserve">                           </w:t>
            </w: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(kol.5 x 6)</w:t>
            </w:r>
          </w:p>
        </w:tc>
      </w:tr>
      <w:tr w:rsidR="00884F6E" w:rsidRPr="005D423F" w:rsidTr="00834DEE">
        <w:trPr>
          <w:trHeight w:val="44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884F6E" w:rsidRPr="005D423F" w:rsidTr="00834DEE">
        <w:trPr>
          <w:trHeight w:val="63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</w:p>
        </w:tc>
        <w:tc>
          <w:tcPr>
            <w:tcW w:w="400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5D423F">
              <w:rPr>
                <w:rFonts w:ascii="Arial Narrow" w:eastAsia="Calibri" w:hAnsi="Arial Narrow" w:cs="Arial"/>
                <w:b/>
                <w:sz w:val="16"/>
                <w:szCs w:val="16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5D423F">
              <w:rPr>
                <w:rFonts w:ascii="Arial Narrow" w:eastAsia="Calibri" w:hAnsi="Arial Narrow" w:cs="Arial"/>
                <w:b/>
                <w:sz w:val="16"/>
                <w:szCs w:val="16"/>
              </w:rPr>
              <w:t>7</w:t>
            </w:r>
          </w:p>
        </w:tc>
      </w:tr>
      <w:tr w:rsidR="00884F6E" w:rsidRPr="005D423F" w:rsidTr="00834DEE">
        <w:trPr>
          <w:trHeight w:val="3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ROBOTY DROGOWE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884F6E" w:rsidRPr="005D423F" w:rsidTr="00834DEE">
        <w:trPr>
          <w:trHeight w:val="45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D.01.00.00.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ROBOTY PRZYGOTOWAWCZE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884F6E" w:rsidRPr="005D423F" w:rsidTr="00834DEE">
        <w:trPr>
          <w:trHeight w:val="61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D.01.01.01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Wytyczenie trasy, obiektów i punktów wysokościowych; </w:t>
            </w:r>
            <w:proofErr w:type="spellStart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zastabilizowanie</w:t>
            </w:r>
            <w:proofErr w:type="spellEnd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 punktów w sposób trwały; montaż reperów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km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D.01.02.02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Zdjęcie warstwy humusu gr. 40 cm do ponownego wykorzystania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</w:t>
            </w:r>
            <w:r w:rsidRPr="005D423F">
              <w:rPr>
                <w:rFonts w:ascii="Arial Narrow" w:eastAsia="Calibri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72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Zdjęcie warstwy humusu gr. 40 cm wymieszanego z tłuczniem, żwirem, piaskiem wraz z wywiezieniem na składowisko Wykonawcy i utylizacją odpadów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</w:t>
            </w:r>
            <w:r w:rsidRPr="005D423F">
              <w:rPr>
                <w:rFonts w:ascii="Arial Narrow" w:eastAsia="Calibri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7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D.01.02.04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Ścinanie drzew wraz z karczowaniem pni oraz wywiezieniem dłużyc, gałęzi i karpiny na składowisko; wykaz drzew zgodnie z załącznikiem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szt.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4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Karczowanie krzaków i podszycia, wykaz krzaków zgodnie z załącznikiem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ha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66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Rozebranie istniejącej podbudowy na średnią grubość 25 cm wraz z odwiezieniem na składowisko Wykonawcy i utylizacją odpadów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</w:t>
            </w:r>
            <w:r w:rsidRPr="005D423F">
              <w:rPr>
                <w:rFonts w:ascii="Arial Narrow" w:eastAsia="Calibri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2 590,00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38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Rozbiórka balustrady stalowej wraz z odwiezieniem na składowisko Wykonawcy i utylizacją odpadów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306,58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48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Rozbiórka bariery drogowej wraz z odwiezieniem na składowisko Wykonawcy i utylizacją odpadów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41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Rozbiórka bariery mostowej wraz z odwiezieniem na składowisko Wykonawcy i utylizacją odpadów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613,16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84F6E">
        <w:trPr>
          <w:trHeight w:val="65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Skucie żelbetowych elementów mostu wraz z odwiezieniem na składowisko Wykonawcy i utylizacją odpadów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318,85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37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Skucie betonu filarów wraz z odwiezieniem na składowisko Wykonawcy i utylizacją odpadów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68,08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6F0500">
        <w:trPr>
          <w:trHeight w:val="62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Rozbiórka nawierzchni chodników z asfaltu lanego wraz z odwiezieniem na składowisko Wykonawcy i utylizacją odpadów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</w:t>
            </w:r>
            <w:r w:rsidRPr="005D423F">
              <w:rPr>
                <w:rFonts w:ascii="Arial Narrow" w:eastAsia="Calibri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962,60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6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Rozbiórka chodnika z betonowej kostki brukowej wraz z obrzeżem wraz z odwiezieniem na składowisko Wykonawcy i utylizacją odpadów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</w:t>
            </w:r>
            <w:r w:rsidRPr="005D423F">
              <w:rPr>
                <w:rFonts w:ascii="Arial Narrow" w:eastAsia="Calibri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84F6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Rozbiórka krawężnika betonowego wraz z odwiezieniem na składowisko Wykonawcy i utylizacją odpadów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5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D.02.00.00.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ROBOTY ZIEMNE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884F6E" w:rsidRPr="005D423F" w:rsidTr="00834DEE">
        <w:trPr>
          <w:trHeight w:val="57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D.02.01.01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Wykonanie wykopów wraz z odwiezieniem urobku na składowisko Wykonawcy wraz z utylizacja odpadów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</w:t>
            </w:r>
            <w:r w:rsidRPr="005D423F">
              <w:rPr>
                <w:rFonts w:ascii="Arial Narrow" w:eastAsia="Calibri" w:hAnsi="Arial Narrow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884F6E" w:rsidRPr="005D423F" w:rsidTr="00834DEE">
        <w:trPr>
          <w:trHeight w:val="72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Wykonanie wykopów ręcznie wraz z odwiezieniem urobku na składowisko Wykonawcy wraz z utylizacja odpadów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</w:t>
            </w:r>
            <w:r w:rsidRPr="005D423F">
              <w:rPr>
                <w:rFonts w:ascii="Arial Narrow" w:eastAsia="Calibri" w:hAnsi="Arial Narrow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884F6E" w:rsidRPr="005D423F" w:rsidTr="00834DEE">
        <w:trPr>
          <w:trHeight w:val="140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Wykonanie wykopów na głębokość 0,5 m  przy filarach do ułożenia izolacji części odziemnych wraz z profilowaniem dna wykopu, zabezpieczeniem wykopu np. stalowymi ściankami szczelnymi, pompowaniem wody i odwiezieniem urobku na składowisko Wykonawcy wraz z utylizacją odpadów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</w:t>
            </w:r>
            <w:r w:rsidRPr="005D423F">
              <w:rPr>
                <w:rFonts w:ascii="Arial Narrow" w:eastAsia="Calibri" w:hAnsi="Arial Narrow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884F6E" w:rsidRPr="005D423F" w:rsidTr="00834DEE">
        <w:trPr>
          <w:trHeight w:val="7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D.02.03.01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Wykonanie nasypów z materiału zaakceptowanego przez Zamawiającego z ukopu Wykonawcy i z dowozem Wykonawcy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</w:t>
            </w:r>
            <w:r w:rsidRPr="005D423F">
              <w:rPr>
                <w:rFonts w:ascii="Arial Narrow" w:eastAsia="Calibri" w:hAnsi="Arial Narrow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884F6E" w:rsidRPr="005D423F" w:rsidTr="00834DEE">
        <w:trPr>
          <w:trHeight w:val="5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Nasypy wraz z zagęszczeniem i formowanie stożków z ziemi z ukopu Wykonawcy przy moście z dowozem do miejsca wbudowania - grunt przepuszczalny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</w:t>
            </w:r>
            <w:r w:rsidRPr="005D423F">
              <w:rPr>
                <w:rFonts w:ascii="Arial Narrow" w:eastAsia="Calibri" w:hAnsi="Arial Narrow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884F6E" w:rsidRPr="005D423F" w:rsidTr="00834DEE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D.03.00.00.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ODWODNIENIE KORPUSU DROGOWEGO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884F6E" w:rsidRPr="005D423F" w:rsidTr="00834DEE">
        <w:trPr>
          <w:trHeight w:val="131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D.03.02.01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Montaż wpustów drogowych składających się z rusztu i korpusu, wymiary 300x500 mm, klasa D/400 wraz z wykonaniem studni betonowej o średnicy 100 cm, wykonaniem rury o średnicy 400mm i średnicy 500mm i wykonaniem elementu wlotowego wraz z przykryciem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szt.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49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Wykonanie ścieków skarpowych trapezowych wraz z elementem wlotowym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84F6E">
        <w:trPr>
          <w:trHeight w:val="155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22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Wykonanie wylotów prefabrykowanych wraz z zabezpieczeniem wylotu kratką uchylna, umocnieniem ścieku kostką kamienną i wykonaniem narzutu kamiennego gr. 50 cm na </w:t>
            </w:r>
            <w:proofErr w:type="spellStart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geowłóknienie</w:t>
            </w:r>
            <w:proofErr w:type="spellEnd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 z obramowaniem z krawężnika betonowego z oporem z betonu B15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szt.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6F0500">
        <w:trPr>
          <w:trHeight w:val="4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Wykonanie separatorów 20/200 węglowodorów </w:t>
            </w:r>
            <w:proofErr w:type="spellStart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koalescencyjnych</w:t>
            </w:r>
            <w:proofErr w:type="spellEnd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 z obejściem hydraulicznym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szt.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80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Profilowanie rowów trapezowych z </w:t>
            </w:r>
            <w:proofErr w:type="spellStart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odwozem</w:t>
            </w:r>
            <w:proofErr w:type="spellEnd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 nadmiaru i przywozem potrzebnego materiału na koszt Wykonawcy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D.04.00.00.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 xml:space="preserve">PODBUDOWY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884F6E" w:rsidRPr="005D423F" w:rsidTr="00834DEE">
        <w:trPr>
          <w:trHeight w:val="85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D.04.01.01.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Wykonanie koryta na odkład na pobocza, profilowanie i zagęszczenie podłoża z gr. kat. II-IV w miejscu wykonywania nowej konstrukcji jezdni (most + dojazd)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</w:t>
            </w:r>
            <w:r w:rsidRPr="005D423F">
              <w:rPr>
                <w:rFonts w:ascii="Arial Narrow" w:eastAsia="Calibri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2 706,87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64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Wykonanie koryta na odkład na pobocza, profilowanie i zagęszczenie podłoża z gr. kat. II-IV pod chodnikami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</w:t>
            </w:r>
            <w:r w:rsidRPr="005D423F">
              <w:rPr>
                <w:rFonts w:ascii="Arial Narrow" w:eastAsia="Calibri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247,00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10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D.04.04.02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Wykonanie górnej warstwy podbudowy z kruszywa łamanego stabilizowanego mechanicznie gr. 20 cm, po zagęszczeniu w miejscach wykonywania nowej konstrukcji drogi (dojazd) z ukopem i dowozem Wykonawcy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</w:t>
            </w:r>
            <w:r w:rsidRPr="005D423F">
              <w:rPr>
                <w:rFonts w:ascii="Arial Narrow" w:eastAsia="Calibri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779,65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8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Wykonanie dodatkowej warstwy podbudowy z kruszywa łamanego stabilizowanego mechanicznie gr. 20 cm, po zagęszczeniu na styku mostu i dojazdów z ukopem i dowozem Wykonawcy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</w:t>
            </w:r>
            <w:r w:rsidRPr="005D423F">
              <w:rPr>
                <w:rFonts w:ascii="Arial Narrow" w:eastAsia="Calibri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6F0500">
        <w:trPr>
          <w:trHeight w:val="69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29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D.04.04.03.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Wykonanie poboczy kruszywa łamanego stabilizowanego mechanicznie gr. 15 cm z ukopem i dowozem Wykonawcy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</w:t>
            </w:r>
            <w:r w:rsidRPr="005D423F">
              <w:rPr>
                <w:rFonts w:ascii="Arial Narrow" w:eastAsia="Calibri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91,00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D.04.05.00.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PODBUDOWY Z GRUNTÓW STABILIZOWANYCH SPOIWAMI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884F6E" w:rsidRPr="005D423F" w:rsidTr="006F0500">
        <w:trPr>
          <w:trHeight w:val="109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D.04.05.01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Wykonanie dolnej warstwy podbudowy </w:t>
            </w: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br/>
              <w:t xml:space="preserve">z </w:t>
            </w:r>
            <w:proofErr w:type="spellStart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gruntocementu</w:t>
            </w:r>
            <w:proofErr w:type="spellEnd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 o Rm=2,5 </w:t>
            </w:r>
            <w:proofErr w:type="spellStart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MPa</w:t>
            </w:r>
            <w:proofErr w:type="spellEnd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, gr. 15 cm w miejscach wykonywania nowej konstrukcji drogi materiałem z ukopem i dowozem Wykonawcy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</w:t>
            </w:r>
            <w:r w:rsidRPr="005D423F">
              <w:rPr>
                <w:rFonts w:ascii="Arial Narrow" w:eastAsia="Calibri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867,51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5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PODBUDOWY Z BETONU ASFALTOWEGO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884F6E" w:rsidRPr="005D423F" w:rsidTr="006F0500">
        <w:trPr>
          <w:trHeight w:val="96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D.04.07.01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Wykonanie podbudowy zasadniczej z AC22P gr. 9 cm w miejscach wykonywania nowej konstrukcji drogi (dojazd) z zakupem i transportem masy do miejsca wbudowania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</w:t>
            </w:r>
            <w:r w:rsidRPr="005D423F">
              <w:rPr>
                <w:rFonts w:ascii="Arial Narrow" w:eastAsia="Calibri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763,68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D.05.00.00.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NAWIERZCHNIE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884F6E" w:rsidRPr="005D423F" w:rsidTr="006F0500">
        <w:trPr>
          <w:trHeight w:val="98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32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D.05.03.05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Wykonanie warstwy wiążącej z AC16 W gr. 6 cm  w miejscach wykonywania nowej konstrukcji drogi (dojazd) z zakupem i dowozem masy do miejsca wbudowania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</w:t>
            </w:r>
            <w:r w:rsidRPr="005D423F">
              <w:rPr>
                <w:rFonts w:ascii="Arial Narrow" w:eastAsia="Calibri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758,64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6F0500">
        <w:trPr>
          <w:trHeight w:val="7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D.05.03.11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Frezowanie istniejącej warstwy ścieralnej na głębokość średnią 5 cm, </w:t>
            </w:r>
            <w:proofErr w:type="spellStart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odwóz</w:t>
            </w:r>
            <w:proofErr w:type="spellEnd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 destruktu na składowisko Zamawiającego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</w:t>
            </w:r>
            <w:r w:rsidRPr="005D423F">
              <w:rPr>
                <w:rFonts w:ascii="Arial Narrow" w:eastAsia="Calibri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2 639,32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6F0500">
        <w:trPr>
          <w:trHeight w:val="70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Frezowanie pozostałych warstw  bitumicznych na średnią gr. 15 cm, </w:t>
            </w:r>
            <w:proofErr w:type="spellStart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odwóz</w:t>
            </w:r>
            <w:proofErr w:type="spellEnd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 destruktu na składowisko Zamawiającego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</w:t>
            </w:r>
            <w:r w:rsidRPr="005D423F">
              <w:rPr>
                <w:rFonts w:ascii="Arial Narrow" w:eastAsia="Calibri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3 035,22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71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D.05.03.13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Wykonanie warstwy ścieralnej z SMA 11 o gr. 4 cm w miejscach wykonywania nowej konstrukcji drogi z zakupem i dowozem masy do miejsca wbudowania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</w:t>
            </w:r>
            <w:r w:rsidRPr="005D423F">
              <w:rPr>
                <w:rFonts w:ascii="Arial Narrow" w:eastAsia="Calibri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755,27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6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Wykonanie warstwy ścieralnej z SMA 11 gr. 4 cm na moście z zakupem masy i dowozem do miejsca wbudowania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</w:t>
            </w:r>
            <w:r w:rsidRPr="005D423F">
              <w:rPr>
                <w:rFonts w:ascii="Arial Narrow" w:eastAsia="Calibri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1 844,78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8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D.05.03.23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Wykonanie nawierzchni chodników z betonowej kostki brukowej gr. 8 cm na podsypce cementowo piaskowej 1:4 gr. 5 cm z wykonaniem i profilowaniem koryta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</w:t>
            </w:r>
            <w:r w:rsidRPr="005D423F">
              <w:rPr>
                <w:rFonts w:ascii="Arial Narrow" w:eastAsia="Calibri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247,00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Ułożenie obrzeży betonowych 8x30 cm z oporem z betonu B15 wraz z wykonaniem rowków i podsypek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D.06.00.00.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ROBOTY WYKOŃCZENIOWE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884F6E" w:rsidRPr="005D423F" w:rsidTr="00834DEE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D.06.01.01.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500" w:rsidRPr="005D423F" w:rsidRDefault="00884F6E" w:rsidP="006F0500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Plantowanie, humusowanie grubości 10 cm  z obsianiem trawą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</w:t>
            </w:r>
            <w:r w:rsidRPr="005D423F">
              <w:rPr>
                <w:rFonts w:ascii="Arial Narrow" w:eastAsia="Calibri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62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D.06.01.06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Umocnienie skarp kostką kamienną gr. 16 cm na podsypce </w:t>
            </w:r>
            <w:proofErr w:type="spellStart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cem-piask</w:t>
            </w:r>
            <w:proofErr w:type="spellEnd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 1:4 gr. 5 cm, wykonanie oporów, spoinowanie i zagęszczenie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</w:t>
            </w:r>
            <w:r w:rsidRPr="005D423F">
              <w:rPr>
                <w:rFonts w:ascii="Arial Narrow" w:eastAsia="Calibri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D.07.00.00.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URZĄDZENIA BEZPIECZEŃSTWA RUCHU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884F6E" w:rsidRPr="005D423F" w:rsidTr="00884F6E">
        <w:trPr>
          <w:trHeight w:val="174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D.07.01.03.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Czasowa organizacja ruchu; wprowadzenie czasowej organizacji ruchu, utrzymanie oznakowania podczas robót i przywrócenie stałego oznakowania poziomego i pionowego po zakończeniu robót wraz z zabezpieczenie uskoku pionowego na moście związanego z pracami przy połówkowym zamknięciu mostu, sposób zależny od Wykonawcy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rycz.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84F6E">
        <w:trPr>
          <w:trHeight w:val="125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D.07.01.06.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Montaż na moście </w:t>
            </w:r>
            <w:proofErr w:type="spellStart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barieroporęczy</w:t>
            </w:r>
            <w:proofErr w:type="spellEnd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   o parametrach min. H1, W4, B wraz z elementami kotwiącymi. Dopuszcza się zastosowania innych barier o parametrach równoważnych lub lepszych oraz o takiej samej szerokości lub węższych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84F6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84F6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306,58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84F6E">
        <w:trPr>
          <w:trHeight w:val="8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43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Montaż barier ochronnych mostowych np. BL6  o parametrach min. N2, W4, B. Dopuszcza się zastosowania innych barier o parametrach równoważnych lub lepszych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84F6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mb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84F6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306,58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6F0500">
        <w:trPr>
          <w:trHeight w:val="119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Montaż barier ochronnych drogowych np. BL6  o parametrach min. N2, W5, B wraz z odcinkami początkowymi i końcowymi i elementami kotwiącymi. Dopuszcza się zastosowania innych barier o parametrach równoważnych lub lepszych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mb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112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Montaż barier ochronnych drogowych np. SP09 o parametrach min. N2, W5, B wraz z odcinkami początkowymi i końcowymi. Dopuszcza się zastosowania innych barier o parametrach równoważnych lub lepszych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D.08.00.00.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ELEMENTY ULIC KOD CPV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884F6E" w:rsidRPr="005D423F" w:rsidTr="00834DEE">
        <w:trPr>
          <w:trHeight w:val="56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D.08.01.01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Ułożenie krawężnika betonowego 30x15 cm na podsypce </w:t>
            </w:r>
            <w:proofErr w:type="spellStart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cem-piask</w:t>
            </w:r>
            <w:proofErr w:type="spellEnd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. 1:4 gr. 5cm i ławie betonowej z oporem wykonanej z betonu B15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7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Ułożenie krawężnika betonowego 30x15 cm na podsypce </w:t>
            </w:r>
            <w:proofErr w:type="spellStart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cem-piask</w:t>
            </w:r>
            <w:proofErr w:type="spellEnd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. 1:4 gr. 5cm i ławie betonowej z oporem wykonanej z betonu B15 obniżonego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3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M.12.00.00.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ROBOTY MOSTOWE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884F6E" w:rsidRPr="005D423F" w:rsidTr="00834DEE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M.12.01.02.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Zbrojenie betonu stalą klasy </w:t>
            </w:r>
            <w:proofErr w:type="spellStart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A-IIIN</w:t>
            </w:r>
            <w:proofErr w:type="spellEnd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 stal typu </w:t>
            </w:r>
            <w:proofErr w:type="spellStart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Bst</w:t>
            </w:r>
            <w:proofErr w:type="spellEnd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 500S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884F6E" w:rsidRPr="005D423F" w:rsidTr="00834DEE">
        <w:trPr>
          <w:trHeight w:val="5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Wykonanie oraz montaż zbrojenia płyty pomostowej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225 610,20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Wykonanie i montaż zbrojenia filarów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12 584,20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3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Wykonanie i montaż kotew płyty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szt.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3 820,00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Wykonanie i montaż kotew filarów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szt.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2 257,00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M.13.00.00.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BETON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884F6E" w:rsidRPr="005D423F" w:rsidTr="00834DEE">
        <w:trPr>
          <w:trHeight w:val="63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M.13.01.05.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Beton ustroju nośnego klasy B-40 grubości &lt; 60 cm w deskowaniu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1049,10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Naprawa filarów torkretem na średnią głębokość 12 cm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101,78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84F6E">
        <w:trPr>
          <w:trHeight w:val="49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M.13.02.02.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Beton klasy &lt; B-30 bez deskowania  - beton wyrównawczy B-15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185,00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M.15.00.00.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IZOLACJE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884F6E" w:rsidRPr="005D423F" w:rsidTr="00834DEE">
        <w:trPr>
          <w:trHeight w:val="8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M.15.01.03.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Wykonanie izolacji powierzchni odziemnych poprzez dwukrotne pokrycie materiałem bitumicznym wraz z oczyszczeniem, przygotowaniem i zagruntowaniem podłoża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6F0500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56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M.15.01.04.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Montaż  </w:t>
            </w:r>
            <w:proofErr w:type="spellStart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geotkaniny</w:t>
            </w:r>
            <w:proofErr w:type="spellEnd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 technicznej o gramaturze &gt;=500g/m2; gr. =1mm; wytrzymałości =150kN/m2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144,00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6F0500">
        <w:trPr>
          <w:trHeight w:val="84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M.15.02.01.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Wykonanie izolacji poziomej o </w:t>
            </w:r>
            <w:proofErr w:type="spellStart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gr</w:t>
            </w:r>
            <w:proofErr w:type="spellEnd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 0,5 cm z materiałów </w:t>
            </w:r>
            <w:proofErr w:type="spellStart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hydroizolacyjnych</w:t>
            </w:r>
            <w:proofErr w:type="spellEnd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 - termozgrzewalnych wraz z zagruntowaniem podłoża - ustrój nośny, płyty przejściowe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2 096,00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197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M.15.06.01.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Powierzchniowe zabezpieczenie betonu dwoma warstwami materiału antykorozyjnego typu PCC po oczyszczeniu powierzchni metodą strumieniowo ścierną - spód łuku). Uzupełnienie ubytków betonu grubości do 2 cm, odkucie skorodowanego betonu, zabezpieczenie antykorozyjne zbrojenia, szpachlowanie i wyrównanie nierówności powierzchni oraz zagruntowanie powierzchni przez nałożeniem powłok malarskich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1 296,40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211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59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Powierzchniowe zabezpieczenie betonu dwoma warstwami  materiału antykorozyjnego po oczyszczeniu powierzchni metodą strumieniowo ścierną - spód łuku). Uzupełnienie ubytków betonu grubości do 5 cm, odkucie skorodowanego betonu, zabezpieczenie antykorozyjne zbrojenia,  szpachlowanie i wyrównanie nierówności oraz zagruntowanie powierzchni betonowych przed nałożeniem powłok malarskich.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432,00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19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Powierzchniowe zabezpieczenie betonu dwoma warstwami materiału antykorozyjnego po oczyszczeniu powierzchni metodą strumieniowo ścierną ścianki </w:t>
            </w:r>
            <w:proofErr w:type="spellStart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nadłucza</w:t>
            </w:r>
            <w:proofErr w:type="spellEnd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. Uzupełnienie ubytków betonu grubości do 2 cm, odkucie skorodowanego betonu, zabezpieczenie antykorozyjne zbrojenia, szpachlowanie i wyrównanie nierówności betonu oraz zagruntowanie powierzchni przed nałożeniem powłok malarskich.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891,00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203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Powierzchniowe zabezpieczenie betonu dwoma warstwami materiału antykorozyjnego typu PCC po oczyszczeniu powierzchni metodą strumieniowo ścierną ścianki </w:t>
            </w:r>
            <w:proofErr w:type="spellStart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nadłucza</w:t>
            </w:r>
            <w:proofErr w:type="spellEnd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. Uzupełnienie ubytków betonu grubości do 5 cm, odkucie skorodowanego betonu, zabezpieczenie antykorozyjne zbrojenia, szpachlowanie i wyrównanie nierówności betonu oraz zagruntowanie powierzchni przed nałożeniem powłok malarskich.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297,00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1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Powierzchniowe zabezpieczenie betonu dwoma warstwami materiału antykorozyjnego typu PCC po oczyszczeniu powierzchni metodą strumieniowo ścierną - gzymsy i spód nowych wsporników,  szpachlowanie i wyrównaniu nierówności oraz zagruntowanie powierzchni betonowych przed nałożeniem powłok malarskich</w:t>
            </w:r>
          </w:p>
          <w:p w:rsidR="006F0500" w:rsidRPr="005D423F" w:rsidRDefault="006F0500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1 364,20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6F0500">
        <w:trPr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lastRenderedPageBreak/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M.16.00.00.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ODWODNIENIE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884F6E" w:rsidRPr="005D423F" w:rsidTr="00834DEE">
        <w:trPr>
          <w:trHeight w:val="37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M.16.01.01.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Montaż wpustów mostowych z </w:t>
            </w:r>
            <w:proofErr w:type="spellStart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odejsciem</w:t>
            </w:r>
            <w:proofErr w:type="spellEnd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 prostym i odejściem bocznym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szt.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4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M.16.01.02.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Wykonanie kolektora o średnicy 250 mm wraz z elementami mocującymi i </w:t>
            </w:r>
            <w:proofErr w:type="spellStart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kompensujacymi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606,00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4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M.16.01.03.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Montaż sączków odwodnienia izolacji wraz z ułożeniem drenów podłużnych i poprzecznych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szt.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127,00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6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M.16.01.04.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Wykonanie drenów HDPE 150 mm z pełnym dnem za przyczółkami, </w:t>
            </w:r>
            <w:proofErr w:type="spellStart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obłożonie</w:t>
            </w:r>
            <w:proofErr w:type="spellEnd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 drenów grysem bazaltowym 8/16 oraz grysem 8/16 z otoczaków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40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M.18.00.00.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URZĄDZENIA DYLATACYJNE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884F6E" w:rsidRPr="005D423F" w:rsidTr="00834DEE">
        <w:trPr>
          <w:trHeight w:val="125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M.18.01.03.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Bitumiczne przykrycie dylatacyjne. Podana ilość mb dotyczy przykryć dylatacyjnych na jezdni i na chodnikach. Należy uwzględnić także wykonanie blach osłonowych na gzymsach i dostosowanie przykryć dylatacyjnych do nawierzchni chodników na moście i dojściach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167,62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5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Uszczelnienie przerw dylatacyjnych na powierzchniach bocznych kitem trwale plastycznym np. </w:t>
            </w:r>
            <w:proofErr w:type="spellStart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SikaFlex</w:t>
            </w:r>
            <w:proofErr w:type="spellEnd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270,40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M.19.00.00.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ELEMENTY ZABEZPIECZAJĄCE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884F6E" w:rsidRPr="005D423F" w:rsidTr="00834DEE">
        <w:trPr>
          <w:trHeight w:val="8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M.19.01.01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Ułożenie krawężnika kamiennego 18x20 cm na moście na </w:t>
            </w:r>
            <w:proofErr w:type="spellStart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podlewce</w:t>
            </w:r>
            <w:proofErr w:type="spellEnd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 z </w:t>
            </w:r>
            <w:proofErr w:type="spellStart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polibetonu</w:t>
            </w:r>
            <w:proofErr w:type="spellEnd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 wraz z uszczelnieniem styku z płytą i montażem kotew na klej żywiczny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613,16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8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70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Ułożenie krawężnika kamiennego na podsypce cementowo-piaskowej 1:4 i ławie betonowej z oporem na dojazdach z kopaniem koryta o </w:t>
            </w:r>
            <w:proofErr w:type="spellStart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odwozem</w:t>
            </w:r>
            <w:proofErr w:type="spellEnd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 nadmiaru gruntu na składowisko Wykonawcy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mb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M.20.00.00.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INNE ROBOTY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884F6E" w:rsidRPr="005D423F" w:rsidTr="00834DEE">
        <w:trPr>
          <w:trHeight w:val="64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M.20.01.09.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Wykonanie prefabrykowanych schodów skarpowych wraz z </w:t>
            </w:r>
            <w:proofErr w:type="spellStart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balustaradą</w:t>
            </w:r>
            <w:proofErr w:type="spellEnd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 i fundamentami pod słupki - długość podano w rzucie na oś poziomą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93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72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M.20.01.10.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Rury osłonowe PVC 110 mm wraz z </w:t>
            </w:r>
            <w:proofErr w:type="spellStart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zastabilizowaniem</w:t>
            </w:r>
            <w:proofErr w:type="spellEnd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 w podłożu na dojazdach i przeprowadzeniem odcinków elastycznych przez dylatacje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921,00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5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M.20.01.13.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Nawierzchnie z żywic epoksydowo-poliuretanowych  </w:t>
            </w:r>
            <w:proofErr w:type="spellStart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gr</w:t>
            </w:r>
            <w:proofErr w:type="spellEnd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 5 mm w obrębie chodnika na płycie pomostowej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1 103,60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61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M.20.01.14a.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Nawierzchnia warstwa wiążąca MA11 gr. 5,0 cm na moście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1844,78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6F0500">
        <w:trPr>
          <w:trHeight w:val="64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t>75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M.20.01.15.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Rozebranie istniejącej balustrady i ponowny montaż balustrady  stalowej h=110 cm wraz z wykonaniem elementów mocujących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mb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306,58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121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Zabezpieczenie antykorozyjne istniejącej balustrady stalowej systemem farb posiadającym aprobatę </w:t>
            </w:r>
            <w:proofErr w:type="spellStart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IBDiM</w:t>
            </w:r>
            <w:proofErr w:type="spellEnd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 zaakceptowanym przez Zamawiającego po oczyszczeniu strumieniowo ściernym powierzchni i przygotowaniu powierzchni do malowania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306,58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140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 xml:space="preserve">Wykonanie podwyższenia balustrady stalowej do  1,2 m wraz z wykonaniem zabezpieczeniem antykorozyjnego systemem farb posiadającym aprobatę </w:t>
            </w:r>
            <w:proofErr w:type="spellStart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IBDiM</w:t>
            </w:r>
            <w:proofErr w:type="spellEnd"/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, zaakceptowanym przez Zamawiającego po oczyszczeniu strumieniowo ściernym i przygotowaniu powierzchni do malowania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306,58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4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M.20.02.07.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Roboty telekomunikacyjne w tym tymczasowe podparcie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rycz.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360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sz w:val="20"/>
                <w:szCs w:val="20"/>
              </w:rPr>
              <w:t>79</w:t>
            </w:r>
          </w:p>
        </w:tc>
        <w:tc>
          <w:tcPr>
            <w:tcW w:w="7826" w:type="dxa"/>
            <w:gridSpan w:val="5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</w:rPr>
            </w:pPr>
          </w:p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</w:rPr>
            </w:pPr>
            <w:r w:rsidRPr="005D423F">
              <w:rPr>
                <w:rFonts w:ascii="Arial Narrow" w:eastAsia="Calibri" w:hAnsi="Arial Narrow" w:cs="Arial"/>
                <w:b/>
              </w:rPr>
              <w:t>Łącznie wartość netto zł (suma poz. 1-78)</w:t>
            </w:r>
          </w:p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884F6E" w:rsidRPr="005D423F" w:rsidTr="00834DEE">
        <w:trPr>
          <w:trHeight w:val="134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</w:tc>
        <w:tc>
          <w:tcPr>
            <w:tcW w:w="782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</w:p>
        </w:tc>
      </w:tr>
      <w:tr w:rsidR="00884F6E" w:rsidRPr="005D423F" w:rsidTr="00834DEE">
        <w:trPr>
          <w:trHeight w:val="21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sz w:val="20"/>
                <w:szCs w:val="20"/>
              </w:rPr>
              <w:t>80</w:t>
            </w:r>
          </w:p>
        </w:tc>
        <w:tc>
          <w:tcPr>
            <w:tcW w:w="782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</w:rPr>
            </w:pPr>
            <w:r w:rsidRPr="006F0500">
              <w:rPr>
                <w:rFonts w:ascii="Arial Narrow" w:eastAsia="Calibri" w:hAnsi="Arial Narrow" w:cs="Arial"/>
                <w:b/>
              </w:rPr>
              <w:t>P</w:t>
            </w:r>
            <w:r w:rsidRPr="005D423F">
              <w:rPr>
                <w:rFonts w:ascii="Arial Narrow" w:eastAsia="Calibri" w:hAnsi="Arial Narrow" w:cs="Arial"/>
                <w:b/>
              </w:rPr>
              <w:t>odatek VAT (23% poz. 79)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</w:p>
        </w:tc>
      </w:tr>
      <w:tr w:rsidR="00884F6E" w:rsidRPr="005D423F" w:rsidTr="00834DEE">
        <w:trPr>
          <w:trHeight w:val="360"/>
        </w:trPr>
        <w:tc>
          <w:tcPr>
            <w:tcW w:w="41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</w:tc>
        <w:tc>
          <w:tcPr>
            <w:tcW w:w="7826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</w:p>
        </w:tc>
      </w:tr>
      <w:tr w:rsidR="00884F6E" w:rsidRPr="005D423F" w:rsidTr="00834DEE">
        <w:trPr>
          <w:trHeight w:val="23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</w:tc>
        <w:tc>
          <w:tcPr>
            <w:tcW w:w="782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</w:p>
        </w:tc>
      </w:tr>
      <w:tr w:rsidR="00884F6E" w:rsidRPr="005D423F" w:rsidTr="00834DEE">
        <w:trPr>
          <w:trHeight w:val="67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D423F">
              <w:rPr>
                <w:rFonts w:ascii="Arial Narrow" w:eastAsia="Calibri" w:hAnsi="Arial Narrow" w:cs="Arial"/>
                <w:b/>
                <w:sz w:val="20"/>
                <w:szCs w:val="20"/>
              </w:rPr>
              <w:t>81</w:t>
            </w:r>
          </w:p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</w:tc>
        <w:tc>
          <w:tcPr>
            <w:tcW w:w="782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</w:rPr>
            </w:pPr>
          </w:p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</w:rPr>
            </w:pPr>
            <w:r w:rsidRPr="005D423F">
              <w:rPr>
                <w:rFonts w:ascii="Arial Narrow" w:eastAsia="Calibri" w:hAnsi="Arial Narrow" w:cs="Arial"/>
                <w:b/>
              </w:rPr>
              <w:t>Ogółem wartość robót brutto zł (suma poz. 79 i 80)</w:t>
            </w:r>
          </w:p>
          <w:p w:rsidR="00884F6E" w:rsidRPr="005D423F" w:rsidRDefault="00884F6E" w:rsidP="00834DEE">
            <w:pPr>
              <w:jc w:val="center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6E" w:rsidRPr="005D423F" w:rsidRDefault="00884F6E" w:rsidP="00834DEE">
            <w:pPr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884F6E" w:rsidRDefault="00884F6E" w:rsidP="00A87614">
      <w:pPr>
        <w:shd w:val="clear" w:color="auto" w:fill="FFFFFF"/>
        <w:ind w:left="5529" w:hanging="5529"/>
        <w:jc w:val="both"/>
        <w:rPr>
          <w:rFonts w:ascii="Arial Narrow" w:hAnsi="Arial Narrow" w:cs="Arial"/>
          <w:i/>
          <w:iCs/>
        </w:rPr>
      </w:pPr>
    </w:p>
    <w:p w:rsidR="00884F6E" w:rsidRPr="005D423F" w:rsidRDefault="00884F6E" w:rsidP="00884F6E">
      <w:r w:rsidRPr="005D423F">
        <w:rPr>
          <w:rFonts w:ascii="Arial Narrow" w:hAnsi="Arial Narrow" w:cs="Arial"/>
        </w:rPr>
        <w:t>Słownie wartość brutto</w:t>
      </w:r>
      <w:r w:rsidRPr="005D423F">
        <w:t>:  ………………………………………………………………………</w:t>
      </w:r>
      <w:r>
        <w:t>………………………………….</w:t>
      </w:r>
      <w:r w:rsidRPr="005D423F">
        <w:t>……………  zł</w:t>
      </w:r>
    </w:p>
    <w:p w:rsidR="00884F6E" w:rsidRDefault="00884F6E" w:rsidP="00884F6E">
      <w:pPr>
        <w:rPr>
          <w:rFonts w:ascii="Arial Narrow" w:hAnsi="Arial Narrow"/>
        </w:rPr>
      </w:pPr>
      <w:r w:rsidRPr="005D423F">
        <w:rPr>
          <w:rFonts w:ascii="Arial Narrow" w:hAnsi="Arial Narrow"/>
        </w:rPr>
        <w:t xml:space="preserve">                                                                                                        </w:t>
      </w:r>
      <w:r>
        <w:rPr>
          <w:rFonts w:ascii="Arial Narrow" w:hAnsi="Arial Narrow"/>
        </w:rPr>
        <w:t xml:space="preserve">   </w:t>
      </w:r>
    </w:p>
    <w:p w:rsidR="00884F6E" w:rsidRPr="005D423F" w:rsidRDefault="00884F6E" w:rsidP="00884F6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</w:t>
      </w:r>
      <w:r w:rsidRPr="005D423F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 </w:t>
      </w:r>
      <w:r w:rsidRPr="005D423F">
        <w:rPr>
          <w:rFonts w:ascii="Arial Narrow" w:hAnsi="Arial Narrow"/>
        </w:rPr>
        <w:t xml:space="preserve">    Podpisano:</w:t>
      </w:r>
    </w:p>
    <w:p w:rsidR="00884F6E" w:rsidRPr="005D423F" w:rsidRDefault="00884F6E" w:rsidP="00884F6E">
      <w:pPr>
        <w:rPr>
          <w:rFonts w:ascii="Arial Narrow" w:hAnsi="Arial Narrow"/>
        </w:rPr>
      </w:pPr>
      <w:r w:rsidRPr="005D423F">
        <w:rPr>
          <w:rFonts w:ascii="Arial Narrow" w:hAnsi="Arial Narrow"/>
        </w:rPr>
        <w:t xml:space="preserve">                                                                                          </w:t>
      </w:r>
      <w:r>
        <w:rPr>
          <w:rFonts w:ascii="Arial Narrow" w:hAnsi="Arial Narrow"/>
        </w:rPr>
        <w:t xml:space="preserve">   </w:t>
      </w:r>
      <w:r w:rsidRPr="005D423F">
        <w:rPr>
          <w:rFonts w:ascii="Arial Narrow" w:hAnsi="Arial Narrow"/>
        </w:rPr>
        <w:t xml:space="preserve">  ................................................................</w:t>
      </w:r>
    </w:p>
    <w:p w:rsidR="00884F6E" w:rsidRPr="005D423F" w:rsidRDefault="00884F6E" w:rsidP="00884F6E">
      <w:pPr>
        <w:spacing w:line="240" w:lineRule="auto"/>
        <w:rPr>
          <w:rFonts w:ascii="Arial Narrow" w:hAnsi="Arial Narrow"/>
          <w:sz w:val="20"/>
          <w:szCs w:val="20"/>
        </w:rPr>
      </w:pPr>
      <w:r w:rsidRPr="005D423F">
        <w:rPr>
          <w:rFonts w:ascii="Arial Narrow" w:hAnsi="Arial Narrow"/>
          <w:sz w:val="20"/>
          <w:szCs w:val="20"/>
        </w:rPr>
        <w:t xml:space="preserve">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</w:t>
      </w:r>
      <w:r w:rsidRPr="005D423F">
        <w:rPr>
          <w:rFonts w:ascii="Arial Narrow" w:hAnsi="Arial Narrow"/>
          <w:sz w:val="20"/>
          <w:szCs w:val="20"/>
        </w:rPr>
        <w:t xml:space="preserve">       </w:t>
      </w:r>
      <w:r w:rsidRPr="005D423F">
        <w:rPr>
          <w:rFonts w:ascii="Arial Narrow" w:hAnsi="Arial Narrow"/>
          <w:i/>
          <w:sz w:val="20"/>
          <w:szCs w:val="20"/>
        </w:rPr>
        <w:t xml:space="preserve">(czytelny podpis upełnomocnionego przedstawiciela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  </w:t>
      </w:r>
      <w:r w:rsidRPr="005D423F">
        <w:rPr>
          <w:rFonts w:ascii="Arial Narrow" w:hAnsi="Arial Narrow"/>
          <w:i/>
          <w:sz w:val="20"/>
          <w:szCs w:val="20"/>
        </w:rPr>
        <w:t>lub imienna pieczątka + podpis)</w:t>
      </w:r>
    </w:p>
    <w:p w:rsidR="00C379AD" w:rsidRDefault="00C379AD" w:rsidP="00C379A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sectPr w:rsidR="00C379AD" w:rsidSect="00DB04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966478"/>
    <w:lvl w:ilvl="0">
      <w:numFmt w:val="bullet"/>
      <w:lvlText w:val="*"/>
      <w:lvlJc w:val="left"/>
    </w:lvl>
  </w:abstractNum>
  <w:abstractNum w:abstractNumId="1">
    <w:nsid w:val="01973939"/>
    <w:multiLevelType w:val="singleLevel"/>
    <w:tmpl w:val="8A601D5A"/>
    <w:lvl w:ilvl="0">
      <w:start w:val="1"/>
      <w:numFmt w:val="decimal"/>
      <w:lvlText w:val="%1."/>
      <w:legacy w:legacy="1" w:legacySpace="0" w:legacyIndent="307"/>
      <w:lvlJc w:val="left"/>
      <w:rPr>
        <w:rFonts w:ascii="Arial Narrow" w:hAnsi="Arial Narrow" w:cs="Arial Narrow" w:hint="default"/>
      </w:rPr>
    </w:lvl>
  </w:abstractNum>
  <w:abstractNum w:abstractNumId="2">
    <w:nsid w:val="02523E73"/>
    <w:multiLevelType w:val="singleLevel"/>
    <w:tmpl w:val="DD967FCC"/>
    <w:lvl w:ilvl="0">
      <w:start w:val="1"/>
      <w:numFmt w:val="decimal"/>
      <w:lvlText w:val="%1."/>
      <w:legacy w:legacy="1" w:legacySpace="0" w:legacyIndent="322"/>
      <w:lvlJc w:val="left"/>
      <w:rPr>
        <w:rFonts w:ascii="Arial Narrow" w:hAnsi="Arial Narrow" w:cs="Arial Narrow" w:hint="default"/>
      </w:rPr>
    </w:lvl>
  </w:abstractNum>
  <w:abstractNum w:abstractNumId="3">
    <w:nsid w:val="0B6D73CE"/>
    <w:multiLevelType w:val="hybridMultilevel"/>
    <w:tmpl w:val="B934856E"/>
    <w:lvl w:ilvl="0" w:tplc="32C2BAB2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A23E05"/>
    <w:multiLevelType w:val="multilevel"/>
    <w:tmpl w:val="F670D0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9400E7"/>
    <w:multiLevelType w:val="hybridMultilevel"/>
    <w:tmpl w:val="0152F1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73740"/>
    <w:multiLevelType w:val="hybridMultilevel"/>
    <w:tmpl w:val="BAD4F330"/>
    <w:lvl w:ilvl="0" w:tplc="FBD487D2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6C63921"/>
    <w:multiLevelType w:val="hybridMultilevel"/>
    <w:tmpl w:val="F79831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6D618BA"/>
    <w:multiLevelType w:val="hybridMultilevel"/>
    <w:tmpl w:val="F48A1C2A"/>
    <w:lvl w:ilvl="0" w:tplc="050CD5F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73F1F"/>
    <w:multiLevelType w:val="hybridMultilevel"/>
    <w:tmpl w:val="8C146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36289"/>
    <w:multiLevelType w:val="hybridMultilevel"/>
    <w:tmpl w:val="F48A1C2A"/>
    <w:lvl w:ilvl="0" w:tplc="050CD5F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333E2"/>
    <w:multiLevelType w:val="hybridMultilevel"/>
    <w:tmpl w:val="B934856E"/>
    <w:lvl w:ilvl="0" w:tplc="32C2BAB2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DE003C"/>
    <w:multiLevelType w:val="singleLevel"/>
    <w:tmpl w:val="8BFCCB14"/>
    <w:lvl w:ilvl="0">
      <w:start w:val="1"/>
      <w:numFmt w:val="decimal"/>
      <w:lvlText w:val="%1."/>
      <w:legacy w:legacy="1" w:legacySpace="0" w:legacyIndent="173"/>
      <w:lvlJc w:val="left"/>
      <w:rPr>
        <w:rFonts w:ascii="Arial Narrow" w:hAnsi="Arial Narrow" w:cs="Arial Narrow" w:hint="default"/>
      </w:rPr>
    </w:lvl>
  </w:abstractNum>
  <w:abstractNum w:abstractNumId="13">
    <w:nsid w:val="5B73109A"/>
    <w:multiLevelType w:val="singleLevel"/>
    <w:tmpl w:val="13DC2FA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4">
    <w:nsid w:val="5F8837B1"/>
    <w:multiLevelType w:val="singleLevel"/>
    <w:tmpl w:val="8C08B312"/>
    <w:lvl w:ilvl="0">
      <w:start w:val="6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5">
    <w:nsid w:val="63A03120"/>
    <w:multiLevelType w:val="singleLevel"/>
    <w:tmpl w:val="3EAE0FB8"/>
    <w:lvl w:ilvl="0">
      <w:start w:val="2"/>
      <w:numFmt w:val="decimal"/>
      <w:lvlText w:val="%1."/>
      <w:legacy w:legacy="1" w:legacySpace="0" w:legacyIndent="173"/>
      <w:lvlJc w:val="left"/>
      <w:rPr>
        <w:rFonts w:ascii="Arial Narrow" w:hAnsi="Arial Narrow" w:cs="Arial Narrow" w:hint="default"/>
      </w:rPr>
    </w:lvl>
  </w:abstractNum>
  <w:abstractNum w:abstractNumId="16">
    <w:nsid w:val="661B55C8"/>
    <w:multiLevelType w:val="hybridMultilevel"/>
    <w:tmpl w:val="8834A0C8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4554A"/>
    <w:multiLevelType w:val="singleLevel"/>
    <w:tmpl w:val="1DE09D70"/>
    <w:lvl w:ilvl="0">
      <w:start w:val="3"/>
      <w:numFmt w:val="decimal"/>
      <w:lvlText w:val="%1."/>
      <w:legacy w:legacy="1" w:legacySpace="0" w:legacyIndent="350"/>
      <w:lvlJc w:val="left"/>
      <w:rPr>
        <w:rFonts w:ascii="Arial" w:hAnsi="Arial" w:cs="Arial" w:hint="default"/>
        <w:b w:val="0"/>
      </w:rPr>
    </w:lvl>
  </w:abstractNum>
  <w:abstractNum w:abstractNumId="18">
    <w:nsid w:val="774E3651"/>
    <w:multiLevelType w:val="hybridMultilevel"/>
    <w:tmpl w:val="1A8CE26C"/>
    <w:lvl w:ilvl="0" w:tplc="E2F8D90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01009"/>
    <w:multiLevelType w:val="hybridMultilevel"/>
    <w:tmpl w:val="C5840BD6"/>
    <w:lvl w:ilvl="0" w:tplc="81369C1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">
    <w:abstractNumId w:val="17"/>
  </w:num>
  <w:num w:numId="4">
    <w:abstractNumId w:val="14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2"/>
  </w:num>
  <w:num w:numId="10">
    <w:abstractNumId w:val="15"/>
  </w:num>
  <w:num w:numId="11">
    <w:abstractNumId w:val="19"/>
  </w:num>
  <w:num w:numId="12">
    <w:abstractNumId w:val="2"/>
  </w:num>
  <w:num w:numId="13">
    <w:abstractNumId w:val="18"/>
  </w:num>
  <w:num w:numId="14">
    <w:abstractNumId w:val="4"/>
  </w:num>
  <w:num w:numId="15">
    <w:abstractNumId w:val="5"/>
  </w:num>
  <w:num w:numId="16">
    <w:abstractNumId w:val="16"/>
  </w:num>
  <w:num w:numId="17">
    <w:abstractNumId w:val="8"/>
  </w:num>
  <w:num w:numId="18">
    <w:abstractNumId w:val="10"/>
  </w:num>
  <w:num w:numId="19">
    <w:abstractNumId w:val="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79AD"/>
    <w:rsid w:val="00006788"/>
    <w:rsid w:val="00017BC7"/>
    <w:rsid w:val="00075C81"/>
    <w:rsid w:val="00095551"/>
    <w:rsid w:val="000B5A68"/>
    <w:rsid w:val="000C2DB7"/>
    <w:rsid w:val="00104B9B"/>
    <w:rsid w:val="00107ADA"/>
    <w:rsid w:val="00167179"/>
    <w:rsid w:val="001A4F1C"/>
    <w:rsid w:val="001A628A"/>
    <w:rsid w:val="001E532E"/>
    <w:rsid w:val="00212414"/>
    <w:rsid w:val="00257C66"/>
    <w:rsid w:val="0028540D"/>
    <w:rsid w:val="002C045F"/>
    <w:rsid w:val="002E1028"/>
    <w:rsid w:val="00303A4C"/>
    <w:rsid w:val="00307CF8"/>
    <w:rsid w:val="003112D3"/>
    <w:rsid w:val="00352766"/>
    <w:rsid w:val="003B601E"/>
    <w:rsid w:val="004033F7"/>
    <w:rsid w:val="00440FF4"/>
    <w:rsid w:val="00443CCF"/>
    <w:rsid w:val="00460FC2"/>
    <w:rsid w:val="004E0C63"/>
    <w:rsid w:val="0052068E"/>
    <w:rsid w:val="00581139"/>
    <w:rsid w:val="00653456"/>
    <w:rsid w:val="006940D3"/>
    <w:rsid w:val="006F0500"/>
    <w:rsid w:val="00715014"/>
    <w:rsid w:val="007922EF"/>
    <w:rsid w:val="007A6E6D"/>
    <w:rsid w:val="007F08B6"/>
    <w:rsid w:val="007F6A09"/>
    <w:rsid w:val="0080211A"/>
    <w:rsid w:val="008803E3"/>
    <w:rsid w:val="00884F6E"/>
    <w:rsid w:val="008B0D19"/>
    <w:rsid w:val="00951305"/>
    <w:rsid w:val="0097225E"/>
    <w:rsid w:val="009A5036"/>
    <w:rsid w:val="009C4378"/>
    <w:rsid w:val="00A24E3D"/>
    <w:rsid w:val="00A8335E"/>
    <w:rsid w:val="00A87614"/>
    <w:rsid w:val="00AB684A"/>
    <w:rsid w:val="00B00AF7"/>
    <w:rsid w:val="00B87255"/>
    <w:rsid w:val="00BC5CBB"/>
    <w:rsid w:val="00BD4138"/>
    <w:rsid w:val="00C23690"/>
    <w:rsid w:val="00C35C27"/>
    <w:rsid w:val="00C379AD"/>
    <w:rsid w:val="00C64ED0"/>
    <w:rsid w:val="00CB0332"/>
    <w:rsid w:val="00D406E5"/>
    <w:rsid w:val="00D52C13"/>
    <w:rsid w:val="00DB04D4"/>
    <w:rsid w:val="00DB6E44"/>
    <w:rsid w:val="00EE1600"/>
    <w:rsid w:val="00EF5066"/>
    <w:rsid w:val="00F07554"/>
    <w:rsid w:val="00F311E0"/>
    <w:rsid w:val="00F63701"/>
    <w:rsid w:val="00F9377C"/>
    <w:rsid w:val="00FA32B3"/>
    <w:rsid w:val="00FA4C67"/>
    <w:rsid w:val="00FC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C379AD"/>
    <w:pPr>
      <w:spacing w:after="0" w:line="240" w:lineRule="atLeast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79AD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A09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Normalny"/>
    <w:uiPriority w:val="99"/>
    <w:rsid w:val="004E0C63"/>
    <w:pPr>
      <w:widowControl w:val="0"/>
      <w:autoSpaceDE w:val="0"/>
      <w:autoSpaceDN w:val="0"/>
      <w:adjustRightInd w:val="0"/>
      <w:spacing w:after="0" w:line="313" w:lineRule="exact"/>
      <w:jc w:val="both"/>
    </w:pPr>
    <w:rPr>
      <w:rFonts w:ascii="Candara" w:eastAsiaTheme="minorEastAsia" w:hAnsi="Candar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4E0C63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31">
    <w:name w:val="Font Style31"/>
    <w:basedOn w:val="Domylnaczcionkaakapitu"/>
    <w:uiPriority w:val="99"/>
    <w:rsid w:val="004E0C63"/>
    <w:rPr>
      <w:rFonts w:ascii="Arial" w:hAnsi="Arial" w:cs="Arial"/>
      <w:color w:val="000000"/>
      <w:sz w:val="16"/>
      <w:szCs w:val="16"/>
    </w:rPr>
  </w:style>
  <w:style w:type="character" w:customStyle="1" w:styleId="FontStyle32">
    <w:name w:val="Font Style32"/>
    <w:basedOn w:val="Domylnaczcionkaakapitu"/>
    <w:uiPriority w:val="99"/>
    <w:rsid w:val="004E0C63"/>
    <w:rPr>
      <w:rFonts w:ascii="Arial" w:hAnsi="Arial" w:cs="Arial"/>
      <w:i/>
      <w:iCs/>
      <w:color w:val="000000"/>
      <w:sz w:val="16"/>
      <w:szCs w:val="16"/>
    </w:rPr>
  </w:style>
  <w:style w:type="paragraph" w:customStyle="1" w:styleId="Style17">
    <w:name w:val="Style17"/>
    <w:basedOn w:val="Normalny"/>
    <w:rsid w:val="00017BC7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MingLiU" w:eastAsia="MingLiU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rsid w:val="00017BC7"/>
    <w:rPr>
      <w:rFonts w:ascii="Century Gothic" w:hAnsi="Century Gothic" w:cs="Century Gothic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07ADA"/>
    <w:pPr>
      <w:ind w:left="720"/>
      <w:contextualSpacing/>
    </w:pPr>
  </w:style>
  <w:style w:type="paragraph" w:customStyle="1" w:styleId="Style15">
    <w:name w:val="Style15"/>
    <w:basedOn w:val="Normalny"/>
    <w:uiPriority w:val="99"/>
    <w:rsid w:val="0052068E"/>
    <w:pPr>
      <w:widowControl w:val="0"/>
      <w:autoSpaceDE w:val="0"/>
      <w:autoSpaceDN w:val="0"/>
      <w:adjustRightInd w:val="0"/>
      <w:spacing w:after="0" w:line="362" w:lineRule="exact"/>
      <w:ind w:hanging="264"/>
    </w:pPr>
    <w:rPr>
      <w:rFonts w:ascii="Franklin Gothic Medium Cond" w:eastAsia="Times New Roman" w:hAnsi="Franklin Gothic Medium Cond" w:cs="Franklin Gothic Medium Cond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52068E"/>
    <w:rPr>
      <w:rFonts w:ascii="Franklin Gothic Medium Cond" w:hAnsi="Franklin Gothic Medium Cond" w:cs="Franklin Gothic Medium Cond"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0C2DB7"/>
    <w:rPr>
      <w:rFonts w:ascii="SimHei" w:eastAsia="SimHei" w:cs="SimHei"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0C2DB7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B684A"/>
    <w:rPr>
      <w:color w:val="0000FF"/>
      <w:u w:val="single"/>
    </w:rPr>
  </w:style>
  <w:style w:type="paragraph" w:customStyle="1" w:styleId="xl67">
    <w:name w:val="xl67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AB684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AB684A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AB6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AB684A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9">
    <w:name w:val="xl79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1">
    <w:name w:val="xl81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86">
    <w:name w:val="xl86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8">
    <w:name w:val="xl88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9">
    <w:name w:val="xl89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91">
    <w:name w:val="xl91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3">
    <w:name w:val="xl93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lang w:eastAsia="pl-PL"/>
    </w:rPr>
  </w:style>
  <w:style w:type="paragraph" w:customStyle="1" w:styleId="xl94">
    <w:name w:val="xl94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5">
    <w:name w:val="xl95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96">
    <w:name w:val="xl96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8">
    <w:name w:val="xl98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9">
    <w:name w:val="xl99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4">
    <w:name w:val="xl104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105">
    <w:name w:val="xl105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AB684A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10">
    <w:name w:val="xl11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12">
    <w:name w:val="xl112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4">
    <w:name w:val="xl114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07CF8"/>
    <w:rPr>
      <w:rFonts w:ascii="Arial" w:eastAsia="Arial" w:hAnsi="Arial" w:cs="Arial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7CF8"/>
    <w:pPr>
      <w:widowControl w:val="0"/>
      <w:shd w:val="clear" w:color="auto" w:fill="FFFFFF"/>
      <w:spacing w:after="300" w:line="0" w:lineRule="atLeast"/>
      <w:ind w:hanging="168"/>
    </w:pPr>
    <w:rPr>
      <w:rFonts w:ascii="Arial" w:eastAsia="Arial" w:hAnsi="Arial" w:cs="Arial"/>
      <w:sz w:val="10"/>
      <w:szCs w:val="10"/>
    </w:rPr>
  </w:style>
  <w:style w:type="character" w:customStyle="1" w:styleId="Teksttreci8Exact">
    <w:name w:val="Tekst treści (8) Exact"/>
    <w:basedOn w:val="Domylnaczcionkaakapitu"/>
    <w:link w:val="Teksttreci8"/>
    <w:rsid w:val="00307CF8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307CF8"/>
    <w:rPr>
      <w:rFonts w:ascii="Arial" w:eastAsia="Arial" w:hAnsi="Arial" w:cs="Arial"/>
      <w:b/>
      <w:bCs/>
      <w:sz w:val="8"/>
      <w:szCs w:val="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07CF8"/>
    <w:pPr>
      <w:widowControl w:val="0"/>
      <w:shd w:val="clear" w:color="auto" w:fill="FFFFFF"/>
      <w:spacing w:after="0" w:line="77" w:lineRule="exact"/>
      <w:jc w:val="center"/>
    </w:pPr>
    <w:rPr>
      <w:rFonts w:ascii="Arial" w:eastAsia="Arial" w:hAnsi="Arial" w:cs="Arial"/>
      <w:b/>
      <w:bCs/>
      <w:sz w:val="8"/>
      <w:szCs w:val="8"/>
    </w:rPr>
  </w:style>
  <w:style w:type="paragraph" w:customStyle="1" w:styleId="Teksttreci8">
    <w:name w:val="Tekst treści (8)"/>
    <w:basedOn w:val="Normalny"/>
    <w:link w:val="Teksttreci8Exact"/>
    <w:rsid w:val="00307CF8"/>
    <w:pPr>
      <w:widowControl w:val="0"/>
      <w:shd w:val="clear" w:color="auto" w:fill="FFFFFF"/>
      <w:spacing w:after="0" w:line="0" w:lineRule="atLeast"/>
      <w:ind w:firstLine="26"/>
    </w:pPr>
    <w:rPr>
      <w:rFonts w:ascii="Sylfaen" w:eastAsia="Sylfaen" w:hAnsi="Sylfaen" w:cs="Sylfae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4AE9A-7805-4CD7-891C-6399977E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8</Pages>
  <Words>2161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mazurm</dc:creator>
  <cp:keywords/>
  <dc:description/>
  <cp:lastModifiedBy>mazurm</cp:lastModifiedBy>
  <cp:revision>30</cp:revision>
  <cp:lastPrinted>2016-03-22T10:03:00Z</cp:lastPrinted>
  <dcterms:created xsi:type="dcterms:W3CDTF">2014-02-21T07:31:00Z</dcterms:created>
  <dcterms:modified xsi:type="dcterms:W3CDTF">2016-03-22T10:56:00Z</dcterms:modified>
</cp:coreProperties>
</file>