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FD" w:rsidRDefault="00A314FD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951F62" w:rsidRDefault="00951F62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F365B5" w:rsidRPr="00D24250" w:rsidRDefault="00F365B5" w:rsidP="00F365B5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F365B5" w:rsidRPr="00D24250" w:rsidRDefault="00F365B5" w:rsidP="00F365B5">
      <w:pPr>
        <w:rPr>
          <w:rFonts w:ascii="Arial Narrow" w:hAnsi="Arial Narrow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F365B5" w:rsidRPr="00602762" w:rsidRDefault="00F365B5" w:rsidP="00F365B5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F365B5" w:rsidRPr="0006787D" w:rsidRDefault="00F365B5" w:rsidP="00F365B5">
      <w:pPr>
        <w:spacing w:after="0" w:line="240" w:lineRule="auto"/>
        <w:rPr>
          <w:rFonts w:ascii="Arial Narrow" w:hAnsi="Arial Narrow" w:cs="Tahoma"/>
          <w:b/>
        </w:rPr>
      </w:pPr>
      <w:r w:rsidRPr="00BF414D">
        <w:rPr>
          <w:rFonts w:ascii="Arial Narrow" w:hAnsi="Arial Narrow" w:cs="Tahoma"/>
          <w:bCs/>
        </w:rPr>
        <w:t xml:space="preserve">Przetarg nieograniczony: </w:t>
      </w:r>
      <w:r w:rsidRPr="0006787D">
        <w:rPr>
          <w:rFonts w:ascii="Arial Narrow" w:hAnsi="Arial Narrow" w:cs="Tahoma"/>
          <w:b/>
          <w:iCs/>
        </w:rPr>
        <w:t>Przebudowa dróg polegająca na odnowie dywanikowej:</w:t>
      </w:r>
    </w:p>
    <w:p w:rsidR="00F365B5" w:rsidRPr="0006787D" w:rsidRDefault="00F365B5" w:rsidP="00F365B5">
      <w:pPr>
        <w:spacing w:after="0" w:line="240" w:lineRule="auto"/>
        <w:rPr>
          <w:rFonts w:ascii="Arial Narrow" w:hAnsi="Arial Narrow" w:cs="Arial"/>
          <w:b/>
          <w:bCs/>
        </w:rPr>
      </w:pPr>
      <w:r w:rsidRPr="0006787D">
        <w:rPr>
          <w:rFonts w:ascii="Arial Narrow" w:hAnsi="Arial Narrow" w:cs="Arial"/>
          <w:b/>
        </w:rPr>
        <w:t xml:space="preserve">Zadanie nr 1  - </w:t>
      </w:r>
      <w:r w:rsidRPr="0006787D">
        <w:rPr>
          <w:rFonts w:ascii="Arial Narrow" w:hAnsi="Arial Narrow" w:cs="Arial"/>
          <w:b/>
          <w:bCs/>
          <w:color w:val="000000"/>
        </w:rPr>
        <w:t>d</w:t>
      </w:r>
      <w:r w:rsidRPr="0006787D">
        <w:rPr>
          <w:rFonts w:ascii="Arial Narrow" w:hAnsi="Arial Narrow" w:cs="Arial"/>
          <w:b/>
          <w:bCs/>
        </w:rPr>
        <w:t>roga woj. nr 174 relacji Drezdenko - Stare Bielice odcinek od km 1+326,00 do km 2+325,5</w:t>
      </w:r>
    </w:p>
    <w:p w:rsidR="00F365B5" w:rsidRPr="0006787D" w:rsidRDefault="00F365B5" w:rsidP="00F365B5">
      <w:pPr>
        <w:spacing w:after="0" w:line="240" w:lineRule="auto"/>
        <w:rPr>
          <w:rFonts w:ascii="Arial Narrow" w:hAnsi="Arial Narrow" w:cs="Verdana"/>
          <w:b/>
          <w:bCs/>
          <w:color w:val="000000"/>
        </w:rPr>
      </w:pPr>
      <w:r w:rsidRPr="0006787D">
        <w:rPr>
          <w:rFonts w:ascii="Arial Narrow" w:hAnsi="Arial Narrow" w:cs="Arial"/>
          <w:b/>
          <w:bCs/>
        </w:rPr>
        <w:t xml:space="preserve">Zadanie nr 2 - </w:t>
      </w:r>
      <w:r w:rsidRPr="0006787D">
        <w:rPr>
          <w:rFonts w:ascii="Arial Narrow" w:hAnsi="Arial Narrow"/>
          <w:b/>
          <w:color w:val="000000"/>
        </w:rPr>
        <w:t xml:space="preserve">droga woj. nr 287 m. Lubsko, ul. Wrocławska  (dawna </w:t>
      </w:r>
      <w:proofErr w:type="spellStart"/>
      <w:r w:rsidRPr="0006787D">
        <w:rPr>
          <w:rFonts w:ascii="Arial Narrow" w:hAnsi="Arial Narrow"/>
          <w:b/>
          <w:color w:val="000000"/>
        </w:rPr>
        <w:t>XX-Lecia</w:t>
      </w:r>
      <w:proofErr w:type="spellEnd"/>
      <w:r w:rsidRPr="0006787D">
        <w:rPr>
          <w:rFonts w:ascii="Arial Narrow" w:hAnsi="Arial Narrow"/>
          <w:b/>
          <w:color w:val="000000"/>
        </w:rPr>
        <w:t xml:space="preserve"> PRL-u)</w:t>
      </w:r>
    </w:p>
    <w:p w:rsidR="00F365B5" w:rsidRPr="0006787D" w:rsidRDefault="00F365B5" w:rsidP="00F365B5">
      <w:pPr>
        <w:spacing w:after="0" w:line="240" w:lineRule="auto"/>
        <w:jc w:val="right"/>
        <w:rPr>
          <w:rFonts w:ascii="Arial Narrow" w:hAnsi="Arial Narrow"/>
        </w:rPr>
      </w:pPr>
    </w:p>
    <w:p w:rsidR="00F365B5" w:rsidRPr="0006787D" w:rsidRDefault="00F365B5" w:rsidP="00F365B5">
      <w:pPr>
        <w:spacing w:after="0" w:line="240" w:lineRule="auto"/>
        <w:rPr>
          <w:rFonts w:ascii="Arial Narrow" w:hAnsi="Arial Narrow"/>
        </w:rPr>
      </w:pPr>
    </w:p>
    <w:p w:rsidR="00F365B5" w:rsidRDefault="00F365B5" w:rsidP="00F365B5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:rsidR="00F365B5" w:rsidRDefault="00F365B5" w:rsidP="00F365B5">
      <w:pPr>
        <w:tabs>
          <w:tab w:val="left" w:pos="426"/>
        </w:tabs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946F52">
        <w:rPr>
          <w:rFonts w:ascii="Arial Narrow" w:hAnsi="Arial Narrow" w:cs="Arial"/>
          <w:b/>
          <w:bCs/>
        </w:rPr>
        <w:t xml:space="preserve">              </w:t>
      </w:r>
      <w:r w:rsidRPr="00946F52">
        <w:rPr>
          <w:rFonts w:ascii="Arial Narrow" w:hAnsi="Arial Narrow" w:cs="Arial"/>
          <w:b/>
          <w:bCs/>
          <w:u w:val="single"/>
        </w:rPr>
        <w:t xml:space="preserve"> </w:t>
      </w:r>
      <w:r w:rsidRPr="00F365B5">
        <w:rPr>
          <w:rFonts w:ascii="Arial Narrow" w:hAnsi="Arial Narrow" w:cs="Arial"/>
          <w:b/>
          <w:bCs/>
          <w:sz w:val="24"/>
          <w:szCs w:val="24"/>
          <w:u w:val="single"/>
        </w:rPr>
        <w:t xml:space="preserve">Zadanie nr 2 - </w:t>
      </w:r>
      <w:r w:rsidRPr="00F365B5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droga woj. nr 287 m. Lubsko, ul. Wrocławska  (dawna </w:t>
      </w:r>
      <w:proofErr w:type="spellStart"/>
      <w:r w:rsidRPr="00F365B5">
        <w:rPr>
          <w:rFonts w:ascii="Arial Narrow" w:hAnsi="Arial Narrow"/>
          <w:b/>
          <w:color w:val="000000"/>
          <w:sz w:val="24"/>
          <w:szCs w:val="24"/>
          <w:u w:val="single"/>
        </w:rPr>
        <w:t>XX-Lecia</w:t>
      </w:r>
      <w:proofErr w:type="spellEnd"/>
      <w:r w:rsidRPr="00F365B5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PRL-u)</w:t>
      </w:r>
    </w:p>
    <w:p w:rsidR="00F365B5" w:rsidRDefault="00F365B5" w:rsidP="00F365B5">
      <w:pPr>
        <w:tabs>
          <w:tab w:val="left" w:pos="426"/>
        </w:tabs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F365B5" w:rsidRPr="00F365B5" w:rsidRDefault="00F365B5" w:rsidP="00F365B5">
      <w:pPr>
        <w:tabs>
          <w:tab w:val="left" w:pos="426"/>
        </w:tabs>
        <w:spacing w:after="0" w:line="240" w:lineRule="auto"/>
        <w:rPr>
          <w:rFonts w:ascii="Arial Narrow" w:hAnsi="Arial Narrow" w:cs="Verdana"/>
          <w:b/>
          <w:bCs/>
          <w:color w:val="000000"/>
          <w:sz w:val="24"/>
          <w:szCs w:val="24"/>
          <w:u w:val="single"/>
        </w:rPr>
      </w:pPr>
    </w:p>
    <w:p w:rsidR="00F365B5" w:rsidRDefault="00F365B5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110"/>
        <w:gridCol w:w="5220"/>
        <w:gridCol w:w="640"/>
        <w:gridCol w:w="940"/>
        <w:gridCol w:w="680"/>
        <w:gridCol w:w="840"/>
      </w:tblGrid>
      <w:tr w:rsidR="00F365B5" w:rsidRPr="00F365B5" w:rsidTr="00F365B5">
        <w:trPr>
          <w:trHeight w:val="25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Specyfikacja Techniczna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 elementów rozliczeniowych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F365B5" w:rsidRPr="00F365B5" w:rsidTr="00F365B5">
        <w:trPr>
          <w:trHeight w:val="37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D-01.00.00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PRZYGOTOWAWCZE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F365B5" w:rsidRPr="00F365B5" w:rsidTr="00F365B5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krawężnika betonowego ułożonego na podsypce cementowo piaskowej wraz z ławą betonową z </w:t>
            </w: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odwozem</w:t>
            </w:r>
            <w:proofErr w:type="spellEnd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składowisko Wykonawcy i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ścieku z kostki brukowej betonowej - 2 rzędy wraz z ławą betonową z </w:t>
            </w: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odwozem</w:t>
            </w:r>
            <w:proofErr w:type="spellEnd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składowisko Wykonawcy i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9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podbudowy z mieszaniny materiałów (kruszywo łamane, kruszywo naturalne, gruz ceramiczny, pospółka, brukowiec, kostka granitowa, mieszanki mineralno - asfaltowe, beton) średniej gr. 20cm wraz z </w:t>
            </w: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odwozem</w:t>
            </w:r>
            <w:proofErr w:type="spellEnd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składowisko Wykonawcy i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Wymiana kratki ściekowej D-400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Wymiana nadstawki betonowej dn. 500mm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Wymiana pokrywy podtrzymującej kratkę ściekową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Wymiana włazu D400 z wypełnieniem betonowym i uszczelką tłumiącą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Wymiana zwężki dn. 1200/600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Wymiana kręgu dn. 1200/500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Wymiana skrzynki wodociągowej (gazowej)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wysokościowa krążkami betonowymi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Wymiana płyty </w:t>
            </w: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nastudziennej</w:t>
            </w:r>
            <w:proofErr w:type="spellEnd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 1440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D-04.00.00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PODBUDOWY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F365B5" w:rsidRPr="00F365B5" w:rsidTr="00F365B5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D-04.01.01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Koryto pod konstrukcję nawierzchni wraz z profilowaniem i zagęszczeniem podłoża, głębokości średnio 20 cm wraz z wywozem ziemi z </w:t>
            </w: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korytowania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D-04.03.01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Oczyszczenie warstw </w:t>
            </w: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nlebitumicznych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D-04.03.01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Skroplenie warstw </w:t>
            </w: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niebitumicznych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D-04.03.01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Oczyszczenie warstw bitumicznych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11 190,00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D-04.03.01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Skropienie warstw bitumicznych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11 190,00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D-04.04.02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Podbudowa pomocnicza z kruszywa łamanego stabilizowanego mechanicznie 0/31,5 o grubości 20 cm - jezdnia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D-04.05.01a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Podbudowa z gruntu stabilizowanego cementem o wytrzymałości Rm=2,5 </w:t>
            </w:r>
            <w:proofErr w:type="spellStart"/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MPa</w:t>
            </w:r>
            <w:proofErr w:type="spellEnd"/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, grubość warstwy 15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D-04.07.01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Podbudowa z mieszanki mineralno - asfaltowej AC 22P gr. 6cm z transportem do miejsca wbudowania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F365B5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D-05.00.00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NAWIERZCHNIE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F365B5" w:rsidRPr="00F365B5" w:rsidTr="00F365B5">
        <w:trPr>
          <w:trHeight w:val="49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D-05.03.05b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Ułożenie warstwy wyrównawczo-wiążącej nawierzchni grubości </w:t>
            </w:r>
            <w:proofErr w:type="spellStart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</w:t>
            </w:r>
            <w:proofErr w:type="spellEnd"/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 cm z betonu asfaltowej AC16W z transportem do miejsca wbudowania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5 595,00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D-05.03.11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Frezowanie istniejącej nawierzchni na średnią głębokość 8 cm z odwiezieniem nadmiaru na miejsce wskazane przez Zamawiającego na </w:t>
            </w:r>
            <w:proofErr w:type="spellStart"/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odległośc</w:t>
            </w:r>
            <w:proofErr w:type="spellEnd"/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do 30km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5 595,00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D-05.03.13a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Nawierzchnia z mieszanki grysowo - mastyksowej (SMA 11), grubość warstwy 4 cm wraz z dowozem do miejsca wbudowania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5 595,00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DB4003">
        <w:trPr>
          <w:trHeight w:val="3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D-05.03.26a/g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Ułożenie </w:t>
            </w:r>
            <w:proofErr w:type="spellStart"/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geosiatki</w:t>
            </w:r>
            <w:proofErr w:type="spellEnd"/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szklano - węglowej wstępnie przesączanej asfaltem o Rn 120/200 </w:t>
            </w:r>
            <w:proofErr w:type="spellStart"/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kN</w:t>
            </w:r>
            <w:proofErr w:type="spellEnd"/>
            <w:r w:rsidRPr="00F365B5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/m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5 595,00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D-07.00.00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DB4003" w:rsidRDefault="00DB4003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OZNAKOWANIE DRÓG I URZĄDZENIA BEZPIECZEŃSTWA RUCHU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D-07.01.01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4003" w:rsidRDefault="00DB4003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Oznakowanie poziome cienkowarstwowe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D-08.00.00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4003" w:rsidRDefault="00DB4003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ELEMENTY ULIC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F365B5" w:rsidRPr="00F365B5" w:rsidTr="00F365B5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D-08.01.01b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Ustawienie krawężników betonowych stojących o wymiarach 15x30 cm na podsypce cementowo-piaskowej 1:4 i ławie betonowej z oporem z betonu C12/15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1 025,00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D-08.01.01b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Ustawienie krawężników betonowych najazdowych o wymiarach 15x22 cm na podsypce cementowo-piaskowej 1:4 i ławie betonowej z oporem z betonu C12/15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D-08.05.03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Ułożenie ścieków z kostki brukowej betonowej szarej grubość 8 cm na ławie betonowej z betonu C12/15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365B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wartość robót (netto)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Podatek </w:t>
            </w: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 23%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70"/>
        </w:trPr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wartość robót (brutto)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65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65B5" w:rsidRPr="00F365B5" w:rsidTr="00F365B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5B5" w:rsidRPr="00F365B5" w:rsidRDefault="00F365B5" w:rsidP="00F3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365B5" w:rsidRDefault="00F365B5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F365B5" w:rsidRPr="00D24250" w:rsidRDefault="00F365B5" w:rsidP="00F365B5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</w:t>
      </w:r>
      <w:r>
        <w:t>……………………………………………………..zł</w:t>
      </w:r>
    </w:p>
    <w:p w:rsidR="00F365B5" w:rsidRPr="00D24250" w:rsidRDefault="00F365B5" w:rsidP="00F365B5"/>
    <w:p w:rsidR="00F365B5" w:rsidRDefault="00F365B5" w:rsidP="00F365B5">
      <w:pPr>
        <w:rPr>
          <w:rFonts w:ascii="Arial Narrow" w:hAnsi="Arial Narrow"/>
        </w:rPr>
      </w:pPr>
    </w:p>
    <w:p w:rsidR="00F365B5" w:rsidRPr="00D24250" w:rsidRDefault="00F365B5" w:rsidP="00F365B5">
      <w:pPr>
        <w:rPr>
          <w:rFonts w:ascii="Arial Narrow" w:hAnsi="Arial Narrow"/>
        </w:rPr>
      </w:pPr>
    </w:p>
    <w:p w:rsidR="00F365B5" w:rsidRPr="00D24250" w:rsidRDefault="00F365B5" w:rsidP="00F365B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365B5" w:rsidRPr="00D24250" w:rsidRDefault="00F365B5" w:rsidP="00F365B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365B5" w:rsidRPr="00D24250" w:rsidRDefault="00F365B5" w:rsidP="00F365B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365B5" w:rsidRPr="00D24250" w:rsidRDefault="00F365B5" w:rsidP="00F365B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365B5" w:rsidRDefault="00F365B5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F365B5" w:rsidRDefault="00F365B5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F365B5" w:rsidRDefault="00F365B5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F365B5" w:rsidRDefault="00F365B5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F365B5" w:rsidRDefault="00F365B5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F365B5" w:rsidRPr="00F365B5" w:rsidRDefault="00F365B5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F365B5" w:rsidRPr="00F365B5" w:rsidRDefault="00F365B5" w:rsidP="00F365B5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A314FD" w:rsidRPr="00F365B5" w:rsidRDefault="00A314FD" w:rsidP="00DD757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sz w:val="20"/>
          <w:szCs w:val="20"/>
        </w:rPr>
      </w:pPr>
    </w:p>
    <w:p w:rsidR="001268F4" w:rsidRPr="00F365B5" w:rsidRDefault="001268F4" w:rsidP="001268F4">
      <w:pPr>
        <w:rPr>
          <w:rFonts w:ascii="Arial Narrow" w:hAnsi="Arial Narrow"/>
          <w:sz w:val="20"/>
          <w:szCs w:val="20"/>
        </w:rPr>
      </w:pPr>
    </w:p>
    <w:sectPr w:rsidR="001268F4" w:rsidRPr="00F365B5" w:rsidSect="00C755C8"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EB966478"/>
    <w:lvl w:ilvl="0">
      <w:numFmt w:val="bullet"/>
      <w:pStyle w:val="opistechnicznyy"/>
      <w:lvlText w:val="*"/>
      <w:lvlJc w:val="left"/>
    </w:lvl>
  </w:abstractNum>
  <w:abstractNum w:abstractNumId="2">
    <w:nsid w:val="260838B9"/>
    <w:multiLevelType w:val="hybridMultilevel"/>
    <w:tmpl w:val="FA80C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26F56"/>
    <w:multiLevelType w:val="multilevel"/>
    <w:tmpl w:val="3CC026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3321D24"/>
    <w:multiLevelType w:val="hybridMultilevel"/>
    <w:tmpl w:val="88FE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2039"/>
    <w:multiLevelType w:val="hybridMultilevel"/>
    <w:tmpl w:val="C10430D8"/>
    <w:lvl w:ilvl="0" w:tplc="1B1EAA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lvl w:ilvl="0">
        <w:start w:val="65535"/>
        <w:numFmt w:val="bullet"/>
        <w:pStyle w:val="opistechnicznyy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7BC7"/>
    <w:rsid w:val="00036B4C"/>
    <w:rsid w:val="0004419E"/>
    <w:rsid w:val="00051660"/>
    <w:rsid w:val="00057A5B"/>
    <w:rsid w:val="00075C81"/>
    <w:rsid w:val="00086537"/>
    <w:rsid w:val="00095551"/>
    <w:rsid w:val="000B5A68"/>
    <w:rsid w:val="000C143C"/>
    <w:rsid w:val="000C225E"/>
    <w:rsid w:val="000C2DB7"/>
    <w:rsid w:val="000D6DE2"/>
    <w:rsid w:val="000F708E"/>
    <w:rsid w:val="00104387"/>
    <w:rsid w:val="00104B9B"/>
    <w:rsid w:val="00107ADA"/>
    <w:rsid w:val="001268F4"/>
    <w:rsid w:val="0015177B"/>
    <w:rsid w:val="00153944"/>
    <w:rsid w:val="00167179"/>
    <w:rsid w:val="00183EC6"/>
    <w:rsid w:val="001A4F1C"/>
    <w:rsid w:val="001A628A"/>
    <w:rsid w:val="001B7C5D"/>
    <w:rsid w:val="001C34C0"/>
    <w:rsid w:val="001E532E"/>
    <w:rsid w:val="001E7A40"/>
    <w:rsid w:val="00212414"/>
    <w:rsid w:val="00242E24"/>
    <w:rsid w:val="00247BA2"/>
    <w:rsid w:val="00257C66"/>
    <w:rsid w:val="002802FB"/>
    <w:rsid w:val="0028540D"/>
    <w:rsid w:val="00293781"/>
    <w:rsid w:val="002A4F85"/>
    <w:rsid w:val="002B7C61"/>
    <w:rsid w:val="002C045F"/>
    <w:rsid w:val="002E1028"/>
    <w:rsid w:val="00303A4C"/>
    <w:rsid w:val="00307CF8"/>
    <w:rsid w:val="003112D3"/>
    <w:rsid w:val="00332ED8"/>
    <w:rsid w:val="00343E37"/>
    <w:rsid w:val="00352766"/>
    <w:rsid w:val="00381602"/>
    <w:rsid w:val="003B2DBB"/>
    <w:rsid w:val="003B601E"/>
    <w:rsid w:val="003D0270"/>
    <w:rsid w:val="003F6D26"/>
    <w:rsid w:val="004033F7"/>
    <w:rsid w:val="00432F20"/>
    <w:rsid w:val="00440FF4"/>
    <w:rsid w:val="00443CCF"/>
    <w:rsid w:val="00446113"/>
    <w:rsid w:val="00460FC2"/>
    <w:rsid w:val="004B55C3"/>
    <w:rsid w:val="004E0C63"/>
    <w:rsid w:val="00507A27"/>
    <w:rsid w:val="00516A5C"/>
    <w:rsid w:val="0052068E"/>
    <w:rsid w:val="00527F80"/>
    <w:rsid w:val="005505CB"/>
    <w:rsid w:val="00551DDB"/>
    <w:rsid w:val="00561596"/>
    <w:rsid w:val="00570B5C"/>
    <w:rsid w:val="00581139"/>
    <w:rsid w:val="005A7A4C"/>
    <w:rsid w:val="005F7CCD"/>
    <w:rsid w:val="00611CC5"/>
    <w:rsid w:val="00622AEF"/>
    <w:rsid w:val="006425CD"/>
    <w:rsid w:val="00647B29"/>
    <w:rsid w:val="00653456"/>
    <w:rsid w:val="006550C7"/>
    <w:rsid w:val="0067243B"/>
    <w:rsid w:val="00685AEF"/>
    <w:rsid w:val="006940D3"/>
    <w:rsid w:val="006A407B"/>
    <w:rsid w:val="006D5556"/>
    <w:rsid w:val="006D70D3"/>
    <w:rsid w:val="006E759E"/>
    <w:rsid w:val="006F0500"/>
    <w:rsid w:val="006F7116"/>
    <w:rsid w:val="00703C96"/>
    <w:rsid w:val="00711A33"/>
    <w:rsid w:val="00713CEA"/>
    <w:rsid w:val="00715014"/>
    <w:rsid w:val="00744B95"/>
    <w:rsid w:val="007567F9"/>
    <w:rsid w:val="007660A1"/>
    <w:rsid w:val="0078502F"/>
    <w:rsid w:val="007922EF"/>
    <w:rsid w:val="00794709"/>
    <w:rsid w:val="007A31A3"/>
    <w:rsid w:val="007A6E6D"/>
    <w:rsid w:val="007B0213"/>
    <w:rsid w:val="007C5F5C"/>
    <w:rsid w:val="007D50F6"/>
    <w:rsid w:val="007D59E0"/>
    <w:rsid w:val="007E3395"/>
    <w:rsid w:val="007F08B6"/>
    <w:rsid w:val="007F6A09"/>
    <w:rsid w:val="00800732"/>
    <w:rsid w:val="0080211A"/>
    <w:rsid w:val="0081431C"/>
    <w:rsid w:val="00817F2E"/>
    <w:rsid w:val="008251D1"/>
    <w:rsid w:val="00825836"/>
    <w:rsid w:val="00841FCB"/>
    <w:rsid w:val="00845048"/>
    <w:rsid w:val="00845999"/>
    <w:rsid w:val="0085054B"/>
    <w:rsid w:val="0087596A"/>
    <w:rsid w:val="00877660"/>
    <w:rsid w:val="008803E3"/>
    <w:rsid w:val="00884F6E"/>
    <w:rsid w:val="008861A2"/>
    <w:rsid w:val="008A0149"/>
    <w:rsid w:val="008B0D19"/>
    <w:rsid w:val="008B5896"/>
    <w:rsid w:val="008B6B0C"/>
    <w:rsid w:val="008C18B2"/>
    <w:rsid w:val="008E39B6"/>
    <w:rsid w:val="009065E6"/>
    <w:rsid w:val="00907431"/>
    <w:rsid w:val="009429B8"/>
    <w:rsid w:val="00951305"/>
    <w:rsid w:val="00951F62"/>
    <w:rsid w:val="0097225E"/>
    <w:rsid w:val="00983722"/>
    <w:rsid w:val="0099415D"/>
    <w:rsid w:val="00995AD5"/>
    <w:rsid w:val="009A5036"/>
    <w:rsid w:val="009C4378"/>
    <w:rsid w:val="009D25A9"/>
    <w:rsid w:val="00A314FD"/>
    <w:rsid w:val="00A8335E"/>
    <w:rsid w:val="00A83CD8"/>
    <w:rsid w:val="00A84B42"/>
    <w:rsid w:val="00A87614"/>
    <w:rsid w:val="00A92494"/>
    <w:rsid w:val="00AA0E39"/>
    <w:rsid w:val="00AB01B5"/>
    <w:rsid w:val="00AB52F9"/>
    <w:rsid w:val="00AB684A"/>
    <w:rsid w:val="00AE13BB"/>
    <w:rsid w:val="00B00AF7"/>
    <w:rsid w:val="00B01284"/>
    <w:rsid w:val="00B02A70"/>
    <w:rsid w:val="00B87255"/>
    <w:rsid w:val="00BC5CBB"/>
    <w:rsid w:val="00BD4138"/>
    <w:rsid w:val="00C10D50"/>
    <w:rsid w:val="00C23690"/>
    <w:rsid w:val="00C35C27"/>
    <w:rsid w:val="00C379AD"/>
    <w:rsid w:val="00C64ED0"/>
    <w:rsid w:val="00C735A4"/>
    <w:rsid w:val="00C755C8"/>
    <w:rsid w:val="00C954E0"/>
    <w:rsid w:val="00CA5BC9"/>
    <w:rsid w:val="00CB0332"/>
    <w:rsid w:val="00CC75C3"/>
    <w:rsid w:val="00CD02D7"/>
    <w:rsid w:val="00CD5A13"/>
    <w:rsid w:val="00D04178"/>
    <w:rsid w:val="00D406E5"/>
    <w:rsid w:val="00D5178E"/>
    <w:rsid w:val="00D52C13"/>
    <w:rsid w:val="00D940AB"/>
    <w:rsid w:val="00D96363"/>
    <w:rsid w:val="00DA1ED8"/>
    <w:rsid w:val="00DB04D4"/>
    <w:rsid w:val="00DB4003"/>
    <w:rsid w:val="00DB6E44"/>
    <w:rsid w:val="00DD7570"/>
    <w:rsid w:val="00E424B8"/>
    <w:rsid w:val="00E92AA2"/>
    <w:rsid w:val="00EA44BF"/>
    <w:rsid w:val="00EA6DBC"/>
    <w:rsid w:val="00EB05BE"/>
    <w:rsid w:val="00EB08EF"/>
    <w:rsid w:val="00EB3235"/>
    <w:rsid w:val="00EB4F14"/>
    <w:rsid w:val="00EC6687"/>
    <w:rsid w:val="00EE1600"/>
    <w:rsid w:val="00EF5066"/>
    <w:rsid w:val="00F01153"/>
    <w:rsid w:val="00F04AD9"/>
    <w:rsid w:val="00F07554"/>
    <w:rsid w:val="00F10B2F"/>
    <w:rsid w:val="00F12F03"/>
    <w:rsid w:val="00F15D4E"/>
    <w:rsid w:val="00F26ADE"/>
    <w:rsid w:val="00F311E0"/>
    <w:rsid w:val="00F345F9"/>
    <w:rsid w:val="00F365B5"/>
    <w:rsid w:val="00F43D32"/>
    <w:rsid w:val="00F55827"/>
    <w:rsid w:val="00F63701"/>
    <w:rsid w:val="00F705E5"/>
    <w:rsid w:val="00F7463C"/>
    <w:rsid w:val="00F746AC"/>
    <w:rsid w:val="00F9377C"/>
    <w:rsid w:val="00FA2A89"/>
    <w:rsid w:val="00FA32B3"/>
    <w:rsid w:val="00FA48BA"/>
    <w:rsid w:val="00FA4C67"/>
    <w:rsid w:val="00FB6E92"/>
    <w:rsid w:val="00FC5622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paragraph" w:styleId="Nagwek1">
    <w:name w:val="heading 1"/>
    <w:basedOn w:val="Normalny"/>
    <w:next w:val="Normalny"/>
    <w:link w:val="Nagwek1Znak"/>
    <w:qFormat/>
    <w:rsid w:val="002B7C61"/>
    <w:pPr>
      <w:keepNext/>
      <w:numPr>
        <w:numId w:val="2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B7C6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C6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B7C6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B7C6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2B7C61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B7C6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7C6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B7C6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unhideWhenUsed/>
    <w:rsid w:val="002B7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C61"/>
  </w:style>
  <w:style w:type="character" w:customStyle="1" w:styleId="Nagwek1Znak">
    <w:name w:val="Nagłówek 1 Znak"/>
    <w:basedOn w:val="Domylnaczcionkaakapitu"/>
    <w:link w:val="Nagwek1"/>
    <w:rsid w:val="002B7C61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2B7C61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B7C61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2B7C61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7C61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2B7C61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2B7C61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B7C61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7C61"/>
    <w:rPr>
      <w:rFonts w:ascii="Arial" w:eastAsia="Calibri" w:hAnsi="Arial" w:cs="Times New Roman"/>
      <w:b/>
      <w:i/>
      <w:sz w:val="18"/>
      <w:szCs w:val="20"/>
    </w:rPr>
  </w:style>
  <w:style w:type="paragraph" w:styleId="Tytu">
    <w:name w:val="Title"/>
    <w:basedOn w:val="Normalny"/>
    <w:link w:val="TytuZnak"/>
    <w:qFormat/>
    <w:rsid w:val="002B7C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7C6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B7C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C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B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7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B7C61"/>
    <w:pPr>
      <w:numPr>
        <w:numId w:val="3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2B7C6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3">
    <w:name w:val="Style13"/>
    <w:basedOn w:val="Normalny"/>
    <w:rsid w:val="002B7C61"/>
    <w:pPr>
      <w:widowControl w:val="0"/>
      <w:autoSpaceDE w:val="0"/>
      <w:autoSpaceDN w:val="0"/>
      <w:adjustRightInd w:val="0"/>
      <w:spacing w:after="0" w:line="2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rsid w:val="002B7C61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opisu">
    <w:name w:val="Tekst opisu"/>
    <w:basedOn w:val="Normalny"/>
    <w:rsid w:val="002B7C61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e26">
    <w:name w:val="Style2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B7C61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27">
    <w:name w:val="Style27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B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7C6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unhideWhenUsed/>
    <w:rsid w:val="002B7C61"/>
    <w:rPr>
      <w:sz w:val="16"/>
      <w:szCs w:val="16"/>
    </w:rPr>
  </w:style>
  <w:style w:type="paragraph" w:customStyle="1" w:styleId="Style6">
    <w:name w:val="Style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2B7C61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2B7C61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2B7C61"/>
  </w:style>
  <w:style w:type="character" w:customStyle="1" w:styleId="tabulatory">
    <w:name w:val="tabulatory"/>
    <w:basedOn w:val="Domylnaczcionkaakapitu"/>
    <w:rsid w:val="002B7C61"/>
  </w:style>
  <w:style w:type="character" w:customStyle="1" w:styleId="FontStyle257">
    <w:name w:val="Font Style257"/>
    <w:uiPriority w:val="99"/>
    <w:rsid w:val="002B7C61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C222-8EED-4CEE-9D51-647D1B85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Aneta Buczynska</cp:lastModifiedBy>
  <cp:revision>96</cp:revision>
  <cp:lastPrinted>2017-09-05T13:02:00Z</cp:lastPrinted>
  <dcterms:created xsi:type="dcterms:W3CDTF">2014-02-21T07:31:00Z</dcterms:created>
  <dcterms:modified xsi:type="dcterms:W3CDTF">2017-09-06T11:06:00Z</dcterms:modified>
</cp:coreProperties>
</file>