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E" w:rsidRPr="006B575E" w:rsidRDefault="006B575E" w:rsidP="006B575E">
      <w:pPr>
        <w:pStyle w:val="Tytu"/>
        <w:tabs>
          <w:tab w:val="left" w:pos="2700"/>
        </w:tabs>
        <w:spacing w:line="240" w:lineRule="auto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f</w:t>
      </w:r>
      <w:r w:rsidRPr="006B575E">
        <w:rPr>
          <w:rFonts w:ascii="Arial" w:hAnsi="Arial" w:cs="Arial"/>
          <w:b w:val="0"/>
          <w:sz w:val="16"/>
          <w:szCs w:val="16"/>
        </w:rPr>
        <w:t>ormularz nr 3</w:t>
      </w:r>
    </w:p>
    <w:p w:rsidR="00EA2D9E" w:rsidRPr="008C504A" w:rsidRDefault="00EA2D9E" w:rsidP="00EA2D9E">
      <w:pPr>
        <w:pStyle w:val="Tytu"/>
        <w:tabs>
          <w:tab w:val="left" w:pos="270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C504A">
        <w:rPr>
          <w:rFonts w:ascii="Arial" w:hAnsi="Arial" w:cs="Arial"/>
          <w:sz w:val="24"/>
          <w:szCs w:val="24"/>
          <w:u w:val="single"/>
        </w:rPr>
        <w:t>OPIS PRZEDMIOTU ZAMÓWIENIA</w:t>
      </w:r>
    </w:p>
    <w:p w:rsidR="00EA2D9E" w:rsidRPr="008C504A" w:rsidRDefault="00EA2D9E" w:rsidP="00EA2D9E">
      <w:pPr>
        <w:spacing w:after="0" w:line="240" w:lineRule="auto"/>
        <w:rPr>
          <w:rFonts w:ascii="Arial" w:hAnsi="Arial" w:cs="Arial"/>
          <w:b/>
        </w:rPr>
      </w:pPr>
    </w:p>
    <w:p w:rsidR="00EA2D9E" w:rsidRPr="008C504A" w:rsidRDefault="00EA2D9E" w:rsidP="00EA2D9E">
      <w:pPr>
        <w:spacing w:after="0" w:line="240" w:lineRule="auto"/>
        <w:jc w:val="center"/>
        <w:rPr>
          <w:rFonts w:ascii="Arial" w:hAnsi="Arial" w:cs="Arial"/>
          <w:b/>
        </w:rPr>
      </w:pPr>
      <w:r w:rsidRPr="008C504A">
        <w:rPr>
          <w:rFonts w:ascii="Arial" w:hAnsi="Arial" w:cs="Arial"/>
          <w:b/>
        </w:rPr>
        <w:t>Dostawa słupków betonowych z napisem „pas drogowy”</w:t>
      </w:r>
    </w:p>
    <w:p w:rsidR="00EA2D9E" w:rsidRPr="008C504A" w:rsidRDefault="00EA2D9E" w:rsidP="00EA2D9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8C504A">
        <w:rPr>
          <w:rFonts w:ascii="Arial" w:hAnsi="Arial" w:cs="Arial"/>
          <w:b/>
        </w:rPr>
        <w:t>o wym. 100x12x12 cm na potrzeby Rejonu Dróg Wojewódzkich w Zielonej Górze</w:t>
      </w:r>
    </w:p>
    <w:p w:rsidR="00EA2D9E" w:rsidRPr="008C504A" w:rsidRDefault="00EA2D9E" w:rsidP="00EA2D9E">
      <w:pPr>
        <w:pStyle w:val="Tekstpodstawowy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EA2D9E" w:rsidRPr="008C504A" w:rsidRDefault="00EA2D9E" w:rsidP="008C504A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hanging="900"/>
        <w:rPr>
          <w:rFonts w:ascii="Arial" w:hAnsi="Arial" w:cs="Arial"/>
          <w:u w:val="single"/>
        </w:rPr>
      </w:pPr>
      <w:r w:rsidRPr="008C504A">
        <w:rPr>
          <w:rFonts w:ascii="Arial" w:hAnsi="Arial" w:cs="Arial"/>
          <w:b/>
        </w:rPr>
        <w:t xml:space="preserve">TERMIN REALIZACJI ZAMÓWIENIA: </w:t>
      </w:r>
      <w:r w:rsidR="00C87E52" w:rsidRPr="008C504A">
        <w:rPr>
          <w:rFonts w:ascii="Arial" w:hAnsi="Arial" w:cs="Arial"/>
          <w:b/>
        </w:rPr>
        <w:t>45</w:t>
      </w:r>
      <w:r w:rsidRPr="008C504A">
        <w:rPr>
          <w:rFonts w:ascii="Arial" w:hAnsi="Arial" w:cs="Arial"/>
          <w:b/>
        </w:rPr>
        <w:t xml:space="preserve"> dni od daty podpisania zamówienia. </w:t>
      </w:r>
    </w:p>
    <w:p w:rsidR="00EA2D9E" w:rsidRPr="008C504A" w:rsidRDefault="00EA2D9E" w:rsidP="00EA2D9E">
      <w:pPr>
        <w:spacing w:after="0" w:line="240" w:lineRule="auto"/>
        <w:rPr>
          <w:rFonts w:ascii="Arial" w:hAnsi="Arial" w:cs="Arial"/>
          <w:b/>
        </w:rPr>
      </w:pPr>
    </w:p>
    <w:p w:rsidR="00EA2D9E" w:rsidRPr="008C504A" w:rsidRDefault="00EA2D9E" w:rsidP="008C504A">
      <w:pPr>
        <w:widowControl w:val="0"/>
        <w:numPr>
          <w:ilvl w:val="0"/>
          <w:numId w:val="1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hanging="900"/>
        <w:rPr>
          <w:rFonts w:ascii="Arial" w:hAnsi="Arial" w:cs="Arial"/>
          <w:b/>
        </w:rPr>
      </w:pPr>
      <w:r w:rsidRPr="008C504A">
        <w:rPr>
          <w:rFonts w:ascii="Arial" w:hAnsi="Arial" w:cs="Arial"/>
          <w:b/>
        </w:rPr>
        <w:t>ZAKRES DOSTAWY:</w:t>
      </w:r>
    </w:p>
    <w:p w:rsidR="008C504A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</w:rPr>
        <w:t>Słupki betonowe z napisem „pas drogowy” o wym. 100x12x12cm</w:t>
      </w:r>
      <w:r w:rsidR="008C504A">
        <w:rPr>
          <w:rFonts w:ascii="Arial" w:hAnsi="Arial" w:cs="Arial"/>
        </w:rPr>
        <w:t>:</w:t>
      </w:r>
    </w:p>
    <w:p w:rsidR="00EA2D9E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</w:rPr>
        <w:t xml:space="preserve"> – </w:t>
      </w:r>
      <w:r w:rsidR="008C504A">
        <w:rPr>
          <w:rFonts w:ascii="Arial" w:hAnsi="Arial" w:cs="Arial"/>
          <w:b/>
        </w:rPr>
        <w:t>1</w:t>
      </w:r>
      <w:r w:rsidRPr="008C504A">
        <w:rPr>
          <w:rFonts w:ascii="Arial" w:hAnsi="Arial" w:cs="Arial"/>
          <w:b/>
        </w:rPr>
        <w:t xml:space="preserve">00 szt. </w:t>
      </w:r>
      <w:r w:rsidRPr="008C504A">
        <w:rPr>
          <w:rFonts w:ascii="Arial" w:hAnsi="Arial" w:cs="Arial"/>
        </w:rPr>
        <w:t>– Obwód Drogowy B</w:t>
      </w:r>
      <w:r w:rsidR="008C504A">
        <w:rPr>
          <w:rFonts w:ascii="Arial" w:hAnsi="Arial" w:cs="Arial"/>
        </w:rPr>
        <w:t>abimost,</w:t>
      </w:r>
    </w:p>
    <w:p w:rsidR="008C504A" w:rsidRPr="008C504A" w:rsidRDefault="008C504A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504A"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3</w:t>
      </w:r>
      <w:r w:rsidRPr="008C504A">
        <w:rPr>
          <w:rFonts w:ascii="Arial" w:hAnsi="Arial" w:cs="Arial"/>
          <w:b/>
        </w:rPr>
        <w:t xml:space="preserve">00 szt. </w:t>
      </w:r>
      <w:r w:rsidRPr="008C504A">
        <w:rPr>
          <w:rFonts w:ascii="Arial" w:hAnsi="Arial" w:cs="Arial"/>
        </w:rPr>
        <w:t>– Obwód Drogowy B</w:t>
      </w:r>
      <w:r>
        <w:rPr>
          <w:rFonts w:ascii="Arial" w:hAnsi="Arial" w:cs="Arial"/>
        </w:rPr>
        <w:t>obrowice.</w:t>
      </w:r>
    </w:p>
    <w:p w:rsidR="00EA2D9E" w:rsidRPr="008C504A" w:rsidRDefault="00EA2D9E" w:rsidP="00EA2D9E">
      <w:pPr>
        <w:spacing w:after="0" w:line="240" w:lineRule="auto"/>
        <w:rPr>
          <w:rFonts w:ascii="Arial" w:hAnsi="Arial" w:cs="Arial"/>
        </w:rPr>
      </w:pPr>
    </w:p>
    <w:p w:rsidR="00EA2D9E" w:rsidRPr="008C504A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C504A">
        <w:rPr>
          <w:rFonts w:ascii="Arial" w:hAnsi="Arial" w:cs="Arial"/>
          <w:b/>
        </w:rPr>
        <w:t>III      SPOSÓB</w:t>
      </w:r>
      <w:r w:rsidR="008C504A">
        <w:rPr>
          <w:rFonts w:ascii="Arial" w:hAnsi="Arial" w:cs="Arial"/>
          <w:b/>
        </w:rPr>
        <w:t xml:space="preserve"> I MIEJSCE</w:t>
      </w:r>
      <w:r w:rsidRPr="008C504A">
        <w:rPr>
          <w:rFonts w:ascii="Arial" w:hAnsi="Arial" w:cs="Arial"/>
          <w:b/>
        </w:rPr>
        <w:t xml:space="preserve"> DOSTAWY</w:t>
      </w:r>
    </w:p>
    <w:p w:rsidR="008C504A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</w:rPr>
        <w:t>1.Dostawa będzie odbywać się na koszt i ryzyko Wykonawcy z transportem i rozładunkiem na miejsce wskazane przez Zamawiającego</w:t>
      </w:r>
      <w:r w:rsidR="008C504A">
        <w:rPr>
          <w:rFonts w:ascii="Arial" w:hAnsi="Arial" w:cs="Arial"/>
        </w:rPr>
        <w:t>:</w:t>
      </w:r>
    </w:p>
    <w:p w:rsidR="008C504A" w:rsidRPr="00F44CB0" w:rsidRDefault="008C504A" w:rsidP="008C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44CB0">
        <w:rPr>
          <w:rFonts w:ascii="Arial" w:hAnsi="Arial" w:cs="Arial"/>
        </w:rPr>
        <w:t>baza OD Babimost</w:t>
      </w:r>
      <w:r>
        <w:rPr>
          <w:rFonts w:ascii="Arial" w:hAnsi="Arial" w:cs="Arial"/>
        </w:rPr>
        <w:t xml:space="preserve">: tel: 68 / 351-12-01; e-mail: odbabimost@zdw.zgora.pl </w:t>
      </w:r>
    </w:p>
    <w:p w:rsidR="008C504A" w:rsidRDefault="008C504A" w:rsidP="008C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4CB0">
        <w:rPr>
          <w:rFonts w:ascii="Arial" w:hAnsi="Arial" w:cs="Arial"/>
        </w:rPr>
        <w:t xml:space="preserve">ul. Towarowa 4; </w:t>
      </w:r>
    </w:p>
    <w:p w:rsidR="008C504A" w:rsidRPr="00F44CB0" w:rsidRDefault="008C504A" w:rsidP="008C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4CB0">
        <w:rPr>
          <w:rFonts w:ascii="Arial" w:hAnsi="Arial" w:cs="Arial"/>
        </w:rPr>
        <w:t>66-110 Babimost</w:t>
      </w:r>
      <w:r>
        <w:rPr>
          <w:rFonts w:ascii="Arial" w:hAnsi="Arial" w:cs="Arial"/>
        </w:rPr>
        <w:t>,</w:t>
      </w:r>
      <w:r w:rsidRPr="00F44CB0">
        <w:rPr>
          <w:rFonts w:ascii="Arial" w:hAnsi="Arial" w:cs="Arial"/>
        </w:rPr>
        <w:t xml:space="preserve"> </w:t>
      </w:r>
    </w:p>
    <w:p w:rsidR="008C504A" w:rsidRDefault="008C504A" w:rsidP="008C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baza OD Bobrowice: tel: 68 / 391-32-75; e-mail: odbobrowice@zdw.zgora.pl </w:t>
      </w:r>
    </w:p>
    <w:p w:rsidR="008C504A" w:rsidRPr="008C504A" w:rsidRDefault="008C504A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66-627 Bobrowice 115b.</w:t>
      </w:r>
    </w:p>
    <w:p w:rsidR="00EA2D9E" w:rsidRPr="008C504A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</w:rPr>
        <w:t xml:space="preserve">2.Dostawa od poniedziałku do piątku w godz. od </w:t>
      </w:r>
      <w:r w:rsidRPr="008C504A">
        <w:rPr>
          <w:rFonts w:ascii="Arial" w:hAnsi="Arial" w:cs="Arial"/>
          <w:b/>
        </w:rPr>
        <w:t>7:30 do 14:30</w:t>
      </w:r>
    </w:p>
    <w:p w:rsidR="00EA2D9E" w:rsidRPr="008C504A" w:rsidRDefault="00EA2D9E" w:rsidP="00EA2D9E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8C504A">
        <w:rPr>
          <w:rFonts w:ascii="Arial" w:hAnsi="Arial" w:cs="Arial"/>
          <w:sz w:val="22"/>
          <w:szCs w:val="22"/>
        </w:rPr>
        <w:t>3.Wykonawca  ma obowiązek  zawiadomić Obwód Drogowy o terminie dostawy na co  najmniej 2 dni przed planowaną datą  dostarczenia towaru telefonicznie</w:t>
      </w:r>
      <w:r w:rsidR="008C504A">
        <w:rPr>
          <w:rFonts w:ascii="Arial" w:hAnsi="Arial" w:cs="Arial"/>
          <w:sz w:val="22"/>
          <w:szCs w:val="22"/>
        </w:rPr>
        <w:t xml:space="preserve">, </w:t>
      </w:r>
      <w:r w:rsidRPr="008C504A">
        <w:rPr>
          <w:rFonts w:ascii="Arial" w:hAnsi="Arial" w:cs="Arial"/>
          <w:sz w:val="22"/>
          <w:szCs w:val="22"/>
        </w:rPr>
        <w:t>bądź pisemnie (fax, e-mail).</w:t>
      </w:r>
    </w:p>
    <w:p w:rsidR="00EA2D9E" w:rsidRPr="008C504A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504A">
        <w:rPr>
          <w:rFonts w:ascii="Arial" w:hAnsi="Arial" w:cs="Arial"/>
        </w:rPr>
        <w:t xml:space="preserve">4.Słupki betonowe - pakowane w folię lub spinane taśmą, ułożone na </w:t>
      </w:r>
      <w:r w:rsidRPr="008C504A">
        <w:rPr>
          <w:rFonts w:ascii="Arial" w:hAnsi="Arial" w:cs="Arial"/>
          <w:b/>
        </w:rPr>
        <w:t>paletach (palety bezzwrotne).</w:t>
      </w:r>
    </w:p>
    <w:p w:rsidR="00EA2D9E" w:rsidRPr="008C504A" w:rsidRDefault="00EA2D9E" w:rsidP="00EA2D9E">
      <w:pPr>
        <w:spacing w:after="0" w:line="240" w:lineRule="auto"/>
        <w:jc w:val="both"/>
        <w:rPr>
          <w:rFonts w:ascii="Arial" w:hAnsi="Arial" w:cs="Arial"/>
          <w:bCs/>
        </w:rPr>
      </w:pPr>
      <w:r w:rsidRPr="008C504A">
        <w:rPr>
          <w:rFonts w:ascii="Arial" w:hAnsi="Arial" w:cs="Arial"/>
          <w:bCs/>
        </w:rPr>
        <w:t>5.Dostawy wyłącznie samochodami skrzyniowymi z systemem HDS (gabaryty samochodów transportowych powinny umożliwiać bezpieczny rozładunek) – rozładunek po stronie Wykonawcy.</w:t>
      </w:r>
    </w:p>
    <w:p w:rsidR="00EA2D9E" w:rsidRPr="008C504A" w:rsidRDefault="00EA2D9E" w:rsidP="00EA2D9E">
      <w:pPr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  <w:bCs/>
        </w:rPr>
        <w:t>6.</w:t>
      </w:r>
      <w:r w:rsidRPr="008C504A">
        <w:rPr>
          <w:rFonts w:ascii="Arial" w:hAnsi="Arial" w:cs="Arial"/>
          <w:b/>
          <w:bCs/>
        </w:rPr>
        <w:t xml:space="preserve">Przedstawiciel Zamawiającego dokona odbioru poszczególnych partii materiału na podstawie dokumentu przewozowego określającego ilość przywiezionych słupków </w:t>
      </w:r>
      <w:r w:rsidRPr="008C504A">
        <w:rPr>
          <w:rFonts w:ascii="Arial" w:hAnsi="Arial" w:cs="Arial"/>
          <w:b/>
          <w:bCs/>
        </w:rPr>
        <w:br/>
        <w:t xml:space="preserve">(np. dokument „WZ”) </w:t>
      </w:r>
      <w:r w:rsidRPr="008C504A">
        <w:rPr>
          <w:rFonts w:ascii="Arial" w:hAnsi="Arial" w:cs="Arial"/>
          <w:b/>
          <w:u w:val="single"/>
        </w:rPr>
        <w:t xml:space="preserve">wraz z </w:t>
      </w:r>
      <w:r w:rsidRPr="008C504A">
        <w:rPr>
          <w:rFonts w:ascii="Arial" w:hAnsi="Arial" w:cs="Arial"/>
          <w:b/>
          <w:bCs/>
          <w:u w:val="single"/>
        </w:rPr>
        <w:t>deklaracją zgodności na beton</w:t>
      </w:r>
      <w:r w:rsidRPr="008C504A">
        <w:rPr>
          <w:rFonts w:ascii="Arial" w:hAnsi="Arial" w:cs="Arial"/>
          <w:bCs/>
        </w:rPr>
        <w:t>.</w:t>
      </w:r>
    </w:p>
    <w:p w:rsidR="00EA2D9E" w:rsidRPr="008C504A" w:rsidRDefault="00EA2D9E" w:rsidP="00EA2D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</w:rPr>
        <w:t xml:space="preserve">7.W przypadku dostarczenia wadliwego produktu dostawca po otrzymaniu reklamacji od </w:t>
      </w:r>
      <w:r w:rsidRPr="008C504A">
        <w:rPr>
          <w:rFonts w:ascii="Arial" w:hAnsi="Arial" w:cs="Arial"/>
        </w:rPr>
        <w:br/>
        <w:t>Zamawiającego zobowiązany będzie do  jego  wymiany,  na produkt o odpowiedniej</w:t>
      </w:r>
      <w:r w:rsidRPr="008C504A">
        <w:rPr>
          <w:rFonts w:ascii="Arial" w:hAnsi="Arial" w:cs="Arial"/>
        </w:rPr>
        <w:br/>
        <w:t>jakości w terminie określonym przez Zamawiającego .</w:t>
      </w:r>
    </w:p>
    <w:p w:rsidR="00EA2D9E" w:rsidRPr="008C504A" w:rsidRDefault="00EA2D9E" w:rsidP="00EA2D9E">
      <w:pPr>
        <w:spacing w:after="0" w:line="240" w:lineRule="auto"/>
        <w:rPr>
          <w:rFonts w:ascii="Arial" w:hAnsi="Arial" w:cs="Arial"/>
          <w:bCs/>
        </w:rPr>
      </w:pPr>
    </w:p>
    <w:p w:rsidR="00EA2D9E" w:rsidRPr="008C504A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2D9E" w:rsidRPr="008C504A" w:rsidRDefault="008C504A" w:rsidP="00EA2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kern w:val="28"/>
        </w:rPr>
        <w:t>I</w:t>
      </w:r>
      <w:r w:rsidR="00EA2D9E" w:rsidRPr="008C504A">
        <w:rPr>
          <w:rFonts w:ascii="Arial" w:hAnsi="Arial" w:cs="Arial"/>
          <w:b/>
          <w:kern w:val="28"/>
        </w:rPr>
        <w:t xml:space="preserve">V.   WYMAGANIA DLA  </w:t>
      </w:r>
      <w:r w:rsidR="00EA2D9E" w:rsidRPr="008C504A">
        <w:rPr>
          <w:rFonts w:ascii="Arial" w:hAnsi="Arial" w:cs="Arial"/>
          <w:b/>
        </w:rPr>
        <w:t>SŁUPKÓW BETONOWYCH:</w:t>
      </w:r>
    </w:p>
    <w:p w:rsidR="00EA2D9E" w:rsidRPr="008C504A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</w:rPr>
        <w:t xml:space="preserve">1.Świadek graniczny pasa drogowego pomalowany od góry do połowy farbą chlorokauczukową koloru żółtego z czarnym wytłoczonym napisem </w:t>
      </w:r>
      <w:r w:rsidRPr="008C504A">
        <w:rPr>
          <w:rFonts w:ascii="Arial" w:hAnsi="Arial" w:cs="Arial"/>
          <w:b/>
        </w:rPr>
        <w:t>„PAS DROGOWY”</w:t>
      </w:r>
      <w:r w:rsidR="008C504A">
        <w:rPr>
          <w:rFonts w:ascii="Arial" w:hAnsi="Arial" w:cs="Arial"/>
          <w:b/>
        </w:rPr>
        <w:t xml:space="preserve">               </w:t>
      </w:r>
      <w:r w:rsidRPr="008C504A">
        <w:rPr>
          <w:rFonts w:ascii="Arial" w:hAnsi="Arial" w:cs="Arial"/>
        </w:rPr>
        <w:t xml:space="preserve"> </w:t>
      </w:r>
      <w:r w:rsidRPr="008C504A">
        <w:rPr>
          <w:rFonts w:ascii="Arial" w:hAnsi="Arial" w:cs="Arial"/>
          <w:i/>
        </w:rPr>
        <w:t>(zał 1 – rysunek, zał. 2 -  zdjęcie).</w:t>
      </w:r>
    </w:p>
    <w:p w:rsidR="00EA2D9E" w:rsidRPr="008C504A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</w:rPr>
        <w:t>2.Druga połowa słupka (część osadzona w gruncie) pomalowana lepikiem asfaltowym.</w:t>
      </w:r>
    </w:p>
    <w:p w:rsidR="00EA2D9E" w:rsidRDefault="00EA2D9E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504A">
        <w:rPr>
          <w:rFonts w:ascii="Arial" w:hAnsi="Arial" w:cs="Arial"/>
        </w:rPr>
        <w:t xml:space="preserve">3.Świadek graniczny pasa drogowego wykonany z betonu </w:t>
      </w:r>
      <w:r w:rsidRPr="008C504A">
        <w:rPr>
          <w:rFonts w:ascii="Arial" w:hAnsi="Arial" w:cs="Arial"/>
          <w:color w:val="000000"/>
        </w:rPr>
        <w:t xml:space="preserve">C20/25 </w:t>
      </w:r>
      <w:r w:rsidRPr="008C504A">
        <w:rPr>
          <w:rFonts w:ascii="Arial" w:hAnsi="Arial" w:cs="Arial"/>
        </w:rPr>
        <w:t xml:space="preserve">zbrojonego 4 prętami Ø10mm </w:t>
      </w:r>
      <w:r w:rsidR="008C504A">
        <w:rPr>
          <w:rFonts w:ascii="Arial" w:hAnsi="Arial" w:cs="Arial"/>
        </w:rPr>
        <w:t xml:space="preserve"> </w:t>
      </w:r>
      <w:r w:rsidRPr="008C504A">
        <w:rPr>
          <w:rFonts w:ascii="Arial" w:hAnsi="Arial" w:cs="Arial"/>
        </w:rPr>
        <w:t>w technologii wibroprasowania o gładkiej strukturze betonu.</w:t>
      </w:r>
    </w:p>
    <w:p w:rsidR="008C504A" w:rsidRDefault="008C504A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04A" w:rsidRDefault="008C504A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504A" w:rsidRPr="008C504A" w:rsidRDefault="008C504A" w:rsidP="00EA2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190D" w:rsidRDefault="008C504A" w:rsidP="008C50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Podpis:</w:t>
      </w:r>
    </w:p>
    <w:p w:rsidR="008C504A" w:rsidRPr="008C504A" w:rsidRDefault="008C504A" w:rsidP="008C50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Joanna Stańczyk-Kaźmierczak </w:t>
      </w:r>
    </w:p>
    <w:p w:rsidR="00EA2D9E" w:rsidRPr="008C504A" w:rsidRDefault="00EA2D9E">
      <w:pPr>
        <w:rPr>
          <w:rFonts w:ascii="Arial" w:hAnsi="Arial" w:cs="Arial"/>
        </w:rPr>
      </w:pPr>
    </w:p>
    <w:p w:rsidR="00EA2D9E" w:rsidRPr="008C504A" w:rsidRDefault="00EA2D9E">
      <w:pPr>
        <w:rPr>
          <w:rFonts w:ascii="Arial" w:hAnsi="Arial" w:cs="Arial"/>
        </w:rPr>
      </w:pPr>
    </w:p>
    <w:p w:rsidR="00EA2D9E" w:rsidRPr="008C504A" w:rsidRDefault="00EA2D9E">
      <w:pPr>
        <w:rPr>
          <w:rFonts w:ascii="Arial" w:hAnsi="Arial" w:cs="Arial"/>
        </w:rPr>
      </w:pPr>
    </w:p>
    <w:p w:rsidR="00EA2D9E" w:rsidRPr="008C504A" w:rsidRDefault="00EA2D9E">
      <w:pPr>
        <w:rPr>
          <w:rFonts w:ascii="Arial" w:hAnsi="Arial" w:cs="Arial"/>
        </w:rPr>
      </w:pPr>
    </w:p>
    <w:p w:rsidR="00EA2D9E" w:rsidRPr="008C504A" w:rsidRDefault="00EA2D9E" w:rsidP="00EA2D9E">
      <w:pPr>
        <w:jc w:val="center"/>
        <w:rPr>
          <w:rFonts w:ascii="Arial" w:hAnsi="Arial" w:cs="Arial"/>
          <w:bCs/>
        </w:rPr>
      </w:pPr>
      <w:r w:rsidRPr="008C504A">
        <w:rPr>
          <w:rFonts w:ascii="Arial" w:hAnsi="Arial" w:cs="Arial"/>
          <w:bCs/>
        </w:rPr>
        <w:t>Zał. nr 1</w:t>
      </w:r>
      <w:r w:rsidR="008C504A">
        <w:rPr>
          <w:rFonts w:ascii="Arial" w:hAnsi="Arial" w:cs="Arial"/>
          <w:bCs/>
        </w:rPr>
        <w:t xml:space="preserve"> - Rysunek – ś</w:t>
      </w:r>
      <w:r w:rsidRPr="008C504A">
        <w:rPr>
          <w:rFonts w:ascii="Arial" w:hAnsi="Arial" w:cs="Arial"/>
          <w:bCs/>
        </w:rPr>
        <w:t>wiadek graniczny pasa drogowego</w:t>
      </w:r>
    </w:p>
    <w:p w:rsidR="00EA2D9E" w:rsidRPr="008C504A" w:rsidRDefault="00EA2D9E">
      <w:pPr>
        <w:rPr>
          <w:rFonts w:ascii="Arial" w:hAnsi="Arial" w:cs="Arial"/>
        </w:rPr>
      </w:pPr>
    </w:p>
    <w:p w:rsidR="00EA2D9E" w:rsidRPr="008C504A" w:rsidRDefault="00EA2D9E">
      <w:pPr>
        <w:rPr>
          <w:rFonts w:ascii="Arial" w:hAnsi="Arial" w:cs="Arial"/>
        </w:rPr>
      </w:pPr>
      <w:r w:rsidRPr="008C504A">
        <w:rPr>
          <w:rFonts w:ascii="Arial" w:hAnsi="Arial" w:cs="Arial"/>
          <w:noProof/>
          <w:lang w:eastAsia="pl-PL"/>
        </w:rPr>
        <w:drawing>
          <wp:inline distT="0" distB="0" distL="0" distR="0">
            <wp:extent cx="5033096" cy="78581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27" cy="786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9E" w:rsidRPr="008C504A" w:rsidRDefault="00EA2D9E" w:rsidP="00EA2D9E">
      <w:pPr>
        <w:tabs>
          <w:tab w:val="left" w:pos="-1985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D9E" w:rsidRPr="008C504A" w:rsidRDefault="00EA2D9E" w:rsidP="00EA2D9E">
      <w:pPr>
        <w:tabs>
          <w:tab w:val="left" w:pos="-1985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D9E" w:rsidRPr="008C504A" w:rsidRDefault="00EA2D9E" w:rsidP="00EA2D9E">
      <w:pPr>
        <w:tabs>
          <w:tab w:val="left" w:pos="-1985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C504A">
        <w:rPr>
          <w:rFonts w:ascii="Arial" w:hAnsi="Arial" w:cs="Arial"/>
        </w:rPr>
        <w:t>Zał. nr 2</w:t>
      </w:r>
      <w:r w:rsidR="008C504A">
        <w:rPr>
          <w:rFonts w:ascii="Arial" w:hAnsi="Arial" w:cs="Arial"/>
        </w:rPr>
        <w:t xml:space="preserve"> - p</w:t>
      </w:r>
      <w:r w:rsidRPr="008C504A">
        <w:rPr>
          <w:rFonts w:ascii="Arial" w:hAnsi="Arial" w:cs="Arial"/>
        </w:rPr>
        <w:t xml:space="preserve">rzykładowe zdjęcie - </w:t>
      </w:r>
      <w:r w:rsidR="008C504A">
        <w:rPr>
          <w:rFonts w:ascii="Arial" w:hAnsi="Arial" w:cs="Arial"/>
          <w:bCs/>
        </w:rPr>
        <w:t>ś</w:t>
      </w:r>
      <w:r w:rsidRPr="008C504A">
        <w:rPr>
          <w:rFonts w:ascii="Arial" w:hAnsi="Arial" w:cs="Arial"/>
          <w:bCs/>
        </w:rPr>
        <w:t>wiadek graniczny pasa drogowego</w:t>
      </w:r>
    </w:p>
    <w:p w:rsidR="00EA2D9E" w:rsidRDefault="00EA2D9E" w:rsidP="00EA2D9E">
      <w:pPr>
        <w:jc w:val="center"/>
      </w:pPr>
      <w:r w:rsidRPr="00EA2D9E">
        <w:rPr>
          <w:noProof/>
          <w:lang w:eastAsia="pl-PL"/>
        </w:rPr>
        <w:drawing>
          <wp:inline distT="0" distB="0" distL="0" distR="0">
            <wp:extent cx="4606540" cy="7867650"/>
            <wp:effectExtent l="19050" t="0" r="356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257" cy="786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9E" w:rsidRDefault="00EA2D9E"/>
    <w:sectPr w:rsidR="00EA2D9E" w:rsidSect="008C50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871"/>
    <w:multiLevelType w:val="hybridMultilevel"/>
    <w:tmpl w:val="AA6A4D9C"/>
    <w:lvl w:ilvl="0" w:tplc="C4209CF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C426619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D9E"/>
    <w:rsid w:val="00000C6D"/>
    <w:rsid w:val="001528FB"/>
    <w:rsid w:val="002B6A96"/>
    <w:rsid w:val="00311FCF"/>
    <w:rsid w:val="00691373"/>
    <w:rsid w:val="006B575E"/>
    <w:rsid w:val="008C504A"/>
    <w:rsid w:val="008F7EE4"/>
    <w:rsid w:val="00BA58A8"/>
    <w:rsid w:val="00C87E52"/>
    <w:rsid w:val="00D2190D"/>
    <w:rsid w:val="00EA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D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A2D9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2D9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D9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A2D9E"/>
    <w:pPr>
      <w:spacing w:after="0" w:line="240" w:lineRule="atLeast"/>
      <w:jc w:val="center"/>
    </w:pPr>
    <w:rPr>
      <w:rFonts w:ascii="Times New Roman" w:hAnsi="Times New Roman"/>
      <w:b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A2D9E"/>
    <w:rPr>
      <w:rFonts w:ascii="Times New Roman" w:eastAsia="Calibri" w:hAnsi="Times New Roman" w:cs="Times New Roman"/>
      <w:b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A2D9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0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2023-02-03T11:06:00Z</cp:lastPrinted>
  <dcterms:created xsi:type="dcterms:W3CDTF">2023-02-03T11:06:00Z</dcterms:created>
  <dcterms:modified xsi:type="dcterms:W3CDTF">2023-02-03T11:06:00Z</dcterms:modified>
</cp:coreProperties>
</file>