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2F001E" w:rsidP="00436B9E">
      <w:hyperlink r:id="rId8" w:history="1">
        <w:r w:rsidR="007C6CE2">
          <w:rPr>
            <w:rStyle w:val="Hipercze"/>
          </w:rPr>
          <w:t>https://ezamowienia.gov.pl/mp-client/search/list/ocds-148610-e2adcceb-af2e-11ec-baa2-b6d934483bfb</w:t>
        </w:r>
      </w:hyperlink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bookmarkStart w:id="0" w:name="_GoBack"/>
      <w:bookmarkEnd w:id="0"/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1E" w:rsidRDefault="002F001E" w:rsidP="007C5D46">
      <w:pPr>
        <w:spacing w:after="0" w:line="240" w:lineRule="auto"/>
      </w:pPr>
      <w:r>
        <w:separator/>
      </w:r>
    </w:p>
  </w:endnote>
  <w:endnote w:type="continuationSeparator" w:id="0">
    <w:p w:rsidR="002F001E" w:rsidRDefault="002F001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1E" w:rsidRDefault="002F001E" w:rsidP="007C5D46">
      <w:pPr>
        <w:spacing w:after="0" w:line="240" w:lineRule="auto"/>
      </w:pPr>
      <w:r>
        <w:separator/>
      </w:r>
    </w:p>
  </w:footnote>
  <w:footnote w:type="continuationSeparator" w:id="0">
    <w:p w:rsidR="002F001E" w:rsidRDefault="002F001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302"/>
    <w:rsid w:val="00185510"/>
    <w:rsid w:val="00213303"/>
    <w:rsid w:val="002544DD"/>
    <w:rsid w:val="00262AEE"/>
    <w:rsid w:val="00264E84"/>
    <w:rsid w:val="0029493C"/>
    <w:rsid w:val="002B36AC"/>
    <w:rsid w:val="002D6B07"/>
    <w:rsid w:val="002F001E"/>
    <w:rsid w:val="002F6827"/>
    <w:rsid w:val="003074F1"/>
    <w:rsid w:val="00324C25"/>
    <w:rsid w:val="003A1877"/>
    <w:rsid w:val="003A227D"/>
    <w:rsid w:val="003B0020"/>
    <w:rsid w:val="003C658B"/>
    <w:rsid w:val="003E7893"/>
    <w:rsid w:val="00400B52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C6CE2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e2adcceb-af2e-11ec-baa2-b6d934483b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E3C1-7DB9-48CD-96F7-2931561E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23</cp:revision>
  <cp:lastPrinted>2021-12-06T09:29:00Z</cp:lastPrinted>
  <dcterms:created xsi:type="dcterms:W3CDTF">2021-01-20T10:54:00Z</dcterms:created>
  <dcterms:modified xsi:type="dcterms:W3CDTF">2022-03-29T09:43:00Z</dcterms:modified>
</cp:coreProperties>
</file>