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1" w:rsidRDefault="00A32411" w:rsidP="00A32411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1</w:t>
      </w:r>
    </w:p>
    <w:p w:rsidR="00A32411" w:rsidRPr="00552F7A" w:rsidRDefault="00A32411" w:rsidP="00A32411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32411" w:rsidRPr="003A4B12" w:rsidRDefault="00A32411" w:rsidP="00A32411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FORMULARZ  OFERTOWY</w:t>
      </w:r>
    </w:p>
    <w:p w:rsidR="00A32411" w:rsidRPr="003A4B12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                                                     </w:t>
      </w:r>
      <w:r w:rsidRPr="003A4B12">
        <w:rPr>
          <w:rFonts w:ascii="Arial Narrow" w:hAnsi="Arial Narrow"/>
          <w:b/>
        </w:rPr>
        <w:t xml:space="preserve">Województwo Lubuskie -                                   </w:t>
      </w:r>
    </w:p>
    <w:p w:rsidR="00A32411" w:rsidRPr="003A4B12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Zarząd Dróg Wojewódzkich</w:t>
      </w:r>
    </w:p>
    <w:p w:rsidR="00A32411" w:rsidRPr="003A4B12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w Zielonej Górze</w:t>
      </w:r>
    </w:p>
    <w:p w:rsidR="00A32411" w:rsidRPr="003A4B12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Al. Niepodległości 32</w:t>
      </w:r>
    </w:p>
    <w:p w:rsidR="00A32411" w:rsidRPr="003A4B12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65-042 Zielona Góra</w:t>
      </w:r>
    </w:p>
    <w:p w:rsidR="00A32411" w:rsidRPr="00D953C8" w:rsidRDefault="00A32411" w:rsidP="00A32411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32411" w:rsidRPr="007841F7" w:rsidRDefault="00A32411" w:rsidP="00A3241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841F7">
        <w:rPr>
          <w:rFonts w:ascii="Arial Narrow" w:hAnsi="Arial Narrow"/>
          <w:b/>
          <w:sz w:val="24"/>
          <w:szCs w:val="24"/>
          <w:u w:val="single"/>
        </w:rPr>
        <w:t>dotyczy zamówienia na</w:t>
      </w:r>
      <w:r w:rsidRPr="007841F7">
        <w:rPr>
          <w:rFonts w:ascii="Arial Narrow" w:hAnsi="Arial Narrow"/>
          <w:sz w:val="24"/>
          <w:szCs w:val="24"/>
        </w:rPr>
        <w:t xml:space="preserve">: </w:t>
      </w:r>
      <w:r w:rsidRPr="007841F7">
        <w:rPr>
          <w:rFonts w:ascii="Arial Narrow" w:hAnsi="Arial Narrow"/>
          <w:b/>
          <w:sz w:val="24"/>
          <w:szCs w:val="24"/>
        </w:rPr>
        <w:t>Przeglądy, naprawy przepompowni wód deszczowych DW 285                        m. Sękowice</w:t>
      </w:r>
    </w:p>
    <w:p w:rsidR="00A32411" w:rsidRPr="00D953C8" w:rsidRDefault="00A32411" w:rsidP="00A3241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32411" w:rsidRPr="00D953C8" w:rsidRDefault="00A32411" w:rsidP="00A3241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D953C8">
        <w:rPr>
          <w:rFonts w:ascii="Arial Narrow" w:hAnsi="Arial Narrow"/>
          <w:sz w:val="24"/>
          <w:szCs w:val="24"/>
        </w:rPr>
        <w:t>Oferuję wykonanie przedmiotu zamówienia za całkowitą cenę brutto zł:</w:t>
      </w: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............................................................................................</w:t>
      </w:r>
      <w:r>
        <w:rPr>
          <w:rFonts w:ascii="Arial Narrow" w:hAnsi="Arial Narrow"/>
        </w:rPr>
        <w:t>..................</w:t>
      </w:r>
      <w:r w:rsidRPr="003A4B12">
        <w:rPr>
          <w:rFonts w:ascii="Arial Narrow" w:hAnsi="Arial Narrow"/>
        </w:rPr>
        <w:t>........................................................</w:t>
      </w:r>
      <w:r>
        <w:rPr>
          <w:rFonts w:ascii="Arial Narrow" w:hAnsi="Arial Narrow"/>
        </w:rPr>
        <w:t>..............</w:t>
      </w:r>
    </w:p>
    <w:p w:rsidR="00A32411" w:rsidRPr="00AF4120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F4120">
        <w:rPr>
          <w:rFonts w:ascii="Arial Narrow" w:hAnsi="Arial Narrow"/>
          <w:sz w:val="20"/>
          <w:szCs w:val="20"/>
        </w:rPr>
        <w:t>(zgodnie z załączonym formularzem cenowym)</w:t>
      </w:r>
    </w:p>
    <w:p w:rsidR="00A32411" w:rsidRPr="003A4B12" w:rsidRDefault="00A32411" w:rsidP="00A3241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(słownie) ............</w:t>
      </w:r>
      <w:r>
        <w:rPr>
          <w:rFonts w:ascii="Arial Narrow" w:hAnsi="Arial Narrow"/>
        </w:rPr>
        <w:t>.......</w:t>
      </w:r>
      <w:r w:rsidRPr="003A4B12">
        <w:rPr>
          <w:rFonts w:ascii="Arial Narrow" w:hAnsi="Arial Narrow"/>
        </w:rPr>
        <w:t>.................................................................................................................................................</w:t>
      </w:r>
    </w:p>
    <w:p w:rsidR="00A32411" w:rsidRPr="003A4B12" w:rsidRDefault="00A32411" w:rsidP="00A3241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</w:rPr>
      </w:pPr>
      <w:r w:rsidRPr="003A4B12">
        <w:rPr>
          <w:rFonts w:ascii="Arial Narrow" w:hAnsi="Arial Narrow"/>
          <w:strike/>
        </w:rPr>
        <w:t>Inne kryteria - .............................................................................................................................................*</w:t>
      </w:r>
    </w:p>
    <w:p w:rsidR="00A32411" w:rsidRPr="003A4B12" w:rsidRDefault="00A32411" w:rsidP="00A3241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3A4B12">
        <w:rPr>
          <w:rFonts w:ascii="Arial Narrow" w:hAnsi="Arial Narrow"/>
        </w:rPr>
        <w:t xml:space="preserve">Termin realizacji zamówienia: </w:t>
      </w:r>
      <w:r>
        <w:rPr>
          <w:rFonts w:ascii="Arial Narrow" w:hAnsi="Arial Narrow"/>
          <w:b/>
        </w:rPr>
        <w:t>od dnia podpisania umowy do dnia 31.12.2022r.</w:t>
      </w:r>
    </w:p>
    <w:p w:rsidR="00A32411" w:rsidRPr="003A4B12" w:rsidRDefault="00A32411" w:rsidP="00A3241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akceptuję zapisy wzoru umowy.</w:t>
      </w:r>
    </w:p>
    <w:p w:rsidR="00A32411" w:rsidRPr="002F78A4" w:rsidRDefault="00A32411" w:rsidP="00A3241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C8673C">
        <w:rPr>
          <w:rFonts w:ascii="Arial Narrow" w:hAnsi="Arial Narrow"/>
        </w:rPr>
        <w:t>U</w:t>
      </w:r>
      <w:r w:rsidRPr="003A4B12">
        <w:rPr>
          <w:rFonts w:ascii="Arial Narrow" w:hAnsi="Arial Narrow"/>
        </w:rPr>
        <w:t>dzielam gwarancji jakości na przedmiot zamówienia na okres</w:t>
      </w:r>
      <w:r>
        <w:rPr>
          <w:rFonts w:ascii="Arial Narrow" w:hAnsi="Arial Narrow"/>
        </w:rPr>
        <w:t>: zgonie z warunkami umowy.</w:t>
      </w:r>
    </w:p>
    <w:p w:rsidR="00A32411" w:rsidRPr="003A4B12" w:rsidRDefault="00A32411" w:rsidP="00A3241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 Narrow" w:hAnsi="Arial Narrow"/>
        </w:rPr>
      </w:pPr>
      <w:r w:rsidRPr="003A4B12">
        <w:rPr>
          <w:rFonts w:ascii="Arial Narrow" w:hAnsi="Arial Narrow"/>
        </w:rPr>
        <w:t>Dane kontaktowe: ......................................</w:t>
      </w:r>
      <w:r>
        <w:rPr>
          <w:rFonts w:ascii="Arial Narrow" w:hAnsi="Arial Narrow"/>
        </w:rPr>
        <w:t>............................</w:t>
      </w:r>
      <w:r w:rsidRPr="003A4B12">
        <w:rPr>
          <w:rFonts w:ascii="Arial Narrow" w:hAnsi="Arial Narrow"/>
        </w:rPr>
        <w:t>...................................................................................................</w:t>
      </w:r>
    </w:p>
    <w:p w:rsidR="00A32411" w:rsidRPr="00AF4120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F412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Pr="00AF4120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A32411" w:rsidRPr="003A4B12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A32411" w:rsidRPr="003A4B12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wypełniłem/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>* obowiązki informacyjne przewidziane w art. 13 lub 14 RODO</w:t>
      </w:r>
      <w:r w:rsidRPr="003A4B12">
        <w:rPr>
          <w:rFonts w:ascii="Arial Narrow" w:hAnsi="Arial Narrow"/>
          <w:vertAlign w:val="superscript"/>
        </w:rPr>
        <w:t xml:space="preserve">1) </w:t>
      </w:r>
      <w:r w:rsidRPr="003A4B12">
        <w:rPr>
          <w:rFonts w:ascii="Arial Narrow" w:hAnsi="Arial Narrow"/>
        </w:rPr>
        <w:t>wobec osób fizycznych, od których dane osobowe bezpośrednio lub pośrednio pozyskałem/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 xml:space="preserve">* w celu ubiegania się </w:t>
      </w:r>
      <w:r>
        <w:rPr>
          <w:rFonts w:ascii="Arial Narrow" w:hAnsi="Arial Narrow"/>
        </w:rPr>
        <w:br/>
      </w:r>
      <w:r w:rsidRPr="003A4B12">
        <w:rPr>
          <w:rFonts w:ascii="Arial Narrow" w:hAnsi="Arial Narrow"/>
        </w:rPr>
        <w:t>o udzielenie zamówienia w niniejszym zapytaniu ofertowym.**</w:t>
      </w:r>
    </w:p>
    <w:p w:rsidR="00A32411" w:rsidRDefault="00A32411" w:rsidP="00A32411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32411" w:rsidRDefault="00A32411" w:rsidP="00A32411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Podpis </w:t>
      </w:r>
    </w:p>
    <w:p w:rsidR="00A32411" w:rsidRDefault="00A32411" w:rsidP="00A32411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..................................................</w:t>
      </w: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32411" w:rsidRPr="00552F7A" w:rsidRDefault="00A32411" w:rsidP="00A3241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przedstawiciela+ pieczątka)</w:t>
      </w: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C8673C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A32411" w:rsidRPr="00F317A9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1.formularz cenowy,</w:t>
      </w:r>
    </w:p>
    <w:p w:rsidR="00A32411" w:rsidRPr="00F317A9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2. referencje</w:t>
      </w: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3.</w:t>
      </w:r>
      <w:r w:rsidRPr="007841F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polisa OC</w:t>
      </w:r>
      <w:r w:rsidRPr="00F317A9">
        <w:rPr>
          <w:rFonts w:ascii="Arial Narrow" w:hAnsi="Arial Narrow"/>
          <w:sz w:val="20"/>
          <w:szCs w:val="20"/>
        </w:rPr>
        <w:t xml:space="preserve"> </w:t>
      </w:r>
    </w:p>
    <w:p w:rsidR="00A32411" w:rsidRPr="00F317A9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317A9"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 xml:space="preserve"> </w:t>
      </w:r>
      <w:r w:rsidRPr="00F317A9">
        <w:rPr>
          <w:rFonts w:ascii="Arial Narrow" w:hAnsi="Arial Narrow"/>
          <w:sz w:val="20"/>
          <w:szCs w:val="20"/>
        </w:rPr>
        <w:t>kopię aktualnego odpisu z właściwego rejestru lub z centralnej ewidencji i informacji działalności gospodarczej</w:t>
      </w:r>
    </w:p>
    <w:p w:rsidR="00A32411" w:rsidRPr="00F317A9" w:rsidRDefault="00A32411" w:rsidP="00A3241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A32411" w:rsidRDefault="00A32411" w:rsidP="00A32411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A32411" w:rsidRDefault="00A32411" w:rsidP="00A32411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32411" w:rsidRDefault="00A32411" w:rsidP="00A32411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A32411" w:rsidRDefault="00A32411" w:rsidP="00A32411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A32411" w:rsidRDefault="00A32411" w:rsidP="00A32411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A32411" w:rsidRDefault="00A32411" w:rsidP="00A32411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nr 2</w:t>
      </w:r>
    </w:p>
    <w:p w:rsidR="00A32411" w:rsidRPr="007117C9" w:rsidRDefault="00A32411" w:rsidP="00A32411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</w:p>
    <w:p w:rsidR="00A32411" w:rsidRPr="00F435B2" w:rsidRDefault="00A32411" w:rsidP="00A3241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 xml:space="preserve">                                                    ...................................... </w:t>
      </w:r>
    </w:p>
    <w:p w:rsidR="00A32411" w:rsidRPr="00F435B2" w:rsidRDefault="00A32411" w:rsidP="00A32411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</w:t>
      </w:r>
      <w:r w:rsidRPr="00F435B2">
        <w:rPr>
          <w:rFonts w:ascii="Arial Narrow" w:hAnsi="Arial Narrow" w:cs="Arial"/>
          <w:sz w:val="20"/>
          <w:szCs w:val="20"/>
        </w:rPr>
        <w:t>miejscowość, data)</w:t>
      </w:r>
    </w:p>
    <w:p w:rsidR="00A32411" w:rsidRPr="00F435B2" w:rsidRDefault="00A32411" w:rsidP="00A32411">
      <w:pPr>
        <w:spacing w:after="0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A32411" w:rsidRDefault="00A32411" w:rsidP="00A32411">
      <w:pPr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(pieczęć Wykonawcy</w:t>
      </w:r>
      <w:r>
        <w:rPr>
          <w:rFonts w:ascii="Arial Narrow" w:hAnsi="Arial Narrow" w:cs="Arial"/>
          <w:sz w:val="20"/>
          <w:szCs w:val="20"/>
        </w:rPr>
        <w:t>)</w:t>
      </w:r>
    </w:p>
    <w:p w:rsidR="00A32411" w:rsidRPr="003A4B12" w:rsidRDefault="00A32411" w:rsidP="00A32411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 xml:space="preserve">FORMULARZ  </w:t>
      </w:r>
      <w:r>
        <w:rPr>
          <w:rFonts w:ascii="Arial Narrow" w:hAnsi="Arial Narrow"/>
          <w:b/>
        </w:rPr>
        <w:t>CENOWY</w:t>
      </w:r>
    </w:p>
    <w:p w:rsidR="00A32411" w:rsidRDefault="00A32411" w:rsidP="00A324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841F7">
        <w:rPr>
          <w:rFonts w:ascii="Arial Narrow" w:hAnsi="Arial Narrow"/>
          <w:b/>
          <w:sz w:val="24"/>
          <w:szCs w:val="24"/>
        </w:rPr>
        <w:t>Przeglądy, naprawy przepompowni wód deszczowych DW 285 m. Sękowice</w:t>
      </w:r>
    </w:p>
    <w:p w:rsidR="00A32411" w:rsidRPr="007841F7" w:rsidRDefault="00A32411" w:rsidP="00A324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50"/>
        <w:gridCol w:w="2261"/>
        <w:gridCol w:w="1630"/>
        <w:gridCol w:w="95"/>
        <w:gridCol w:w="1395"/>
        <w:gridCol w:w="1769"/>
        <w:gridCol w:w="1488"/>
      </w:tblGrid>
      <w:tr w:rsidR="00A32411" w:rsidTr="00B90382">
        <w:trPr>
          <w:trHeight w:val="578"/>
          <w:jc w:val="center"/>
        </w:trPr>
        <w:tc>
          <w:tcPr>
            <w:tcW w:w="650" w:type="dxa"/>
            <w:vMerge w:val="restart"/>
            <w:shd w:val="clear" w:color="auto" w:fill="F2F2F2" w:themeFill="background1" w:themeFillShade="F2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120" w:type="dxa"/>
            <w:gridSpan w:val="3"/>
            <w:shd w:val="clear" w:color="auto" w:fill="F2F2F2" w:themeFill="background1" w:themeFillShade="F2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769" w:type="dxa"/>
            <w:vMerge w:val="restart"/>
            <w:shd w:val="clear" w:color="auto" w:fill="F2F2F2" w:themeFill="background1" w:themeFillShade="F2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/zł netto/</w:t>
            </w:r>
          </w:p>
        </w:tc>
        <w:tc>
          <w:tcPr>
            <w:tcW w:w="1488" w:type="dxa"/>
            <w:vMerge w:val="restart"/>
            <w:shd w:val="clear" w:color="auto" w:fill="F2F2F2" w:themeFill="background1" w:themeFillShade="F2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/zł/</w:t>
            </w:r>
          </w:p>
        </w:tc>
      </w:tr>
      <w:tr w:rsidR="00A32411" w:rsidTr="00B90382">
        <w:trPr>
          <w:trHeight w:val="577"/>
          <w:jc w:val="center"/>
        </w:trPr>
        <w:tc>
          <w:tcPr>
            <w:tcW w:w="650" w:type="dxa"/>
            <w:vMerge/>
            <w:shd w:val="clear" w:color="auto" w:fill="BFBFBF" w:themeFill="background1" w:themeFillShade="BF"/>
            <w:vAlign w:val="center"/>
          </w:tcPr>
          <w:p w:rsidR="00A32411" w:rsidRPr="00913DBB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BFBFBF" w:themeFill="background1" w:themeFillShade="BF"/>
            <w:vAlign w:val="center"/>
          </w:tcPr>
          <w:p w:rsidR="00A32411" w:rsidRPr="00913DBB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1490" w:type="dxa"/>
            <w:gridSpan w:val="2"/>
            <w:shd w:val="clear" w:color="auto" w:fill="F2F2F2" w:themeFill="background1" w:themeFillShade="F2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769" w:type="dxa"/>
            <w:vMerge/>
            <w:shd w:val="clear" w:color="auto" w:fill="BFBFBF" w:themeFill="background1" w:themeFillShade="BF"/>
            <w:vAlign w:val="center"/>
          </w:tcPr>
          <w:p w:rsidR="00A32411" w:rsidRPr="00913DBB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BFBFBF" w:themeFill="background1" w:themeFillShade="BF"/>
            <w:vAlign w:val="center"/>
          </w:tcPr>
          <w:p w:rsidR="00A32411" w:rsidRPr="00913DBB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32411" w:rsidTr="00B90382">
        <w:trPr>
          <w:trHeight w:val="293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32411" w:rsidRDefault="00A32411" w:rsidP="00B903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 A Remont pomp przepompowni wód deszczowych oraz przegląd okresowy:</w:t>
            </w:r>
          </w:p>
        </w:tc>
      </w:tr>
      <w:tr w:rsidR="00A32411" w:rsidTr="00B90382">
        <w:trPr>
          <w:jc w:val="center"/>
        </w:trPr>
        <w:tc>
          <w:tcPr>
            <w:tcW w:w="650" w:type="dxa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65F1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:rsidR="00A32411" w:rsidRPr="009765F1" w:rsidRDefault="00A32411" w:rsidP="00B90382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765F1">
              <w:rPr>
                <w:rFonts w:ascii="Arial Narrow" w:hAnsi="Arial Narrow"/>
                <w:b/>
                <w:sz w:val="20"/>
                <w:szCs w:val="20"/>
              </w:rPr>
              <w:t xml:space="preserve">Remont pomp </w:t>
            </w:r>
          </w:p>
        </w:tc>
        <w:tc>
          <w:tcPr>
            <w:tcW w:w="1725" w:type="dxa"/>
            <w:gridSpan w:val="2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765F1">
              <w:rPr>
                <w:rFonts w:ascii="Arial Narrow" w:hAnsi="Arial Narrow"/>
                <w:b/>
                <w:sz w:val="20"/>
                <w:szCs w:val="20"/>
              </w:rPr>
              <w:t>Kpl</w:t>
            </w:r>
            <w:proofErr w:type="spellEnd"/>
            <w:r w:rsidRPr="009765F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395" w:type="dxa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765F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32411" w:rsidTr="00B90382">
        <w:trPr>
          <w:jc w:val="center"/>
        </w:trPr>
        <w:tc>
          <w:tcPr>
            <w:tcW w:w="650" w:type="dxa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65F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:rsidR="00A32411" w:rsidRPr="009765F1" w:rsidRDefault="00A32411" w:rsidP="00B90382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765F1">
              <w:rPr>
                <w:rFonts w:ascii="Arial Narrow" w:hAnsi="Arial Narrow"/>
                <w:b/>
                <w:sz w:val="20"/>
                <w:szCs w:val="20"/>
              </w:rPr>
              <w:t xml:space="preserve">Przegląd okresowy </w:t>
            </w:r>
          </w:p>
        </w:tc>
        <w:tc>
          <w:tcPr>
            <w:tcW w:w="1725" w:type="dxa"/>
            <w:gridSpan w:val="2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765F1">
              <w:rPr>
                <w:rFonts w:ascii="Arial Narrow" w:hAnsi="Arial Narrow"/>
                <w:b/>
                <w:sz w:val="20"/>
                <w:szCs w:val="20"/>
              </w:rPr>
              <w:t>Kpl</w:t>
            </w:r>
            <w:proofErr w:type="spellEnd"/>
            <w:r w:rsidRPr="009765F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395" w:type="dxa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765F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32411" w:rsidRPr="009765F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32411" w:rsidTr="00B90382">
        <w:trPr>
          <w:trHeight w:val="181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32411" w:rsidRDefault="00A32411" w:rsidP="00B903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 B Naprawy przepompowni wód deszczowych</w:t>
            </w:r>
          </w:p>
        </w:tc>
      </w:tr>
      <w:tr w:rsidR="00A32411" w:rsidTr="00B90382">
        <w:trPr>
          <w:jc w:val="center"/>
        </w:trPr>
        <w:tc>
          <w:tcPr>
            <w:tcW w:w="650" w:type="dxa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:rsidR="00A32411" w:rsidRPr="0083708D" w:rsidRDefault="00A32411" w:rsidP="00B90382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725" w:type="dxa"/>
            <w:gridSpan w:val="2"/>
            <w:vAlign w:val="center"/>
          </w:tcPr>
          <w:p w:rsidR="00A32411" w:rsidRPr="0083708D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395" w:type="dxa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08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32411" w:rsidTr="00B90382">
        <w:trPr>
          <w:jc w:val="center"/>
        </w:trPr>
        <w:tc>
          <w:tcPr>
            <w:tcW w:w="650" w:type="dxa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150" w:type="dxa"/>
            <w:gridSpan w:val="5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Części i materiały eksploatacyjne niezbędne do realizacji usługi naprawy</w:t>
            </w:r>
          </w:p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488" w:type="dxa"/>
            <w:vAlign w:val="center"/>
          </w:tcPr>
          <w:p w:rsidR="00A32411" w:rsidRPr="0083708D" w:rsidRDefault="00A32411" w:rsidP="00B903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708D">
              <w:rPr>
                <w:rFonts w:ascii="Arial Narrow" w:hAnsi="Arial Narrow"/>
                <w:b/>
                <w:sz w:val="20"/>
                <w:szCs w:val="20"/>
              </w:rPr>
              <w:t>4 000,00</w:t>
            </w:r>
          </w:p>
        </w:tc>
      </w:tr>
      <w:tr w:rsidR="00A32411" w:rsidTr="00B90382">
        <w:trPr>
          <w:jc w:val="center"/>
        </w:trPr>
        <w:tc>
          <w:tcPr>
            <w:tcW w:w="7800" w:type="dxa"/>
            <w:gridSpan w:val="6"/>
            <w:vAlign w:val="center"/>
          </w:tcPr>
          <w:p w:rsidR="00A32411" w:rsidRPr="004A4608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4608">
              <w:rPr>
                <w:rFonts w:ascii="Arial Narrow" w:hAnsi="Arial Narrow"/>
                <w:b/>
                <w:sz w:val="24"/>
                <w:szCs w:val="24"/>
              </w:rPr>
              <w:t>Razem wartość netto (cześć A +B)</w:t>
            </w:r>
          </w:p>
        </w:tc>
        <w:tc>
          <w:tcPr>
            <w:tcW w:w="1488" w:type="dxa"/>
            <w:vAlign w:val="center"/>
          </w:tcPr>
          <w:p w:rsidR="00A32411" w:rsidRPr="004A4608" w:rsidRDefault="00A32411" w:rsidP="00B903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32411" w:rsidTr="00B90382">
        <w:trPr>
          <w:jc w:val="center"/>
        </w:trPr>
        <w:tc>
          <w:tcPr>
            <w:tcW w:w="7800" w:type="dxa"/>
            <w:gridSpan w:val="6"/>
            <w:vAlign w:val="center"/>
          </w:tcPr>
          <w:p w:rsidR="00A3241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488" w:type="dxa"/>
            <w:vAlign w:val="center"/>
          </w:tcPr>
          <w:p w:rsidR="00A32411" w:rsidRDefault="00A32411" w:rsidP="00B903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32411" w:rsidTr="00B90382">
        <w:trPr>
          <w:jc w:val="center"/>
        </w:trPr>
        <w:tc>
          <w:tcPr>
            <w:tcW w:w="7800" w:type="dxa"/>
            <w:gridSpan w:val="6"/>
            <w:vAlign w:val="center"/>
          </w:tcPr>
          <w:p w:rsidR="00A32411" w:rsidRDefault="00A32411" w:rsidP="00B9038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Razem wartość brutto </w:t>
            </w:r>
          </w:p>
        </w:tc>
        <w:tc>
          <w:tcPr>
            <w:tcW w:w="1488" w:type="dxa"/>
            <w:vAlign w:val="center"/>
          </w:tcPr>
          <w:p w:rsidR="00A32411" w:rsidRDefault="00A32411" w:rsidP="00B903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32411" w:rsidRPr="009765F1" w:rsidRDefault="00A32411" w:rsidP="00A32411">
      <w:pPr>
        <w:rPr>
          <w:rFonts w:ascii="Arial Narrow" w:hAnsi="Arial Narrow" w:cs="Tahoma"/>
          <w:b/>
          <w:bCs/>
          <w:sz w:val="16"/>
          <w:szCs w:val="16"/>
        </w:rPr>
      </w:pPr>
    </w:p>
    <w:p w:rsidR="00A32411" w:rsidRPr="00DC6596" w:rsidRDefault="00A32411" w:rsidP="00A32411">
      <w:pPr>
        <w:rPr>
          <w:rFonts w:ascii="Arial Narrow" w:hAnsi="Arial Narrow" w:cs="Tahoma"/>
          <w:i/>
        </w:rPr>
      </w:pPr>
      <w:r w:rsidRPr="00AE5541">
        <w:rPr>
          <w:rFonts w:ascii="Arial Narrow" w:hAnsi="Arial Narrow" w:cs="Tahoma"/>
          <w:i/>
        </w:rPr>
        <w:t>Słownie brutto:  ……………………………………………………</w:t>
      </w:r>
      <w:r>
        <w:rPr>
          <w:rFonts w:ascii="Arial Narrow" w:hAnsi="Arial Narrow" w:cs="Tahoma"/>
          <w:i/>
        </w:rPr>
        <w:t>……</w:t>
      </w:r>
      <w:r w:rsidRPr="00AE5541">
        <w:rPr>
          <w:rFonts w:ascii="Arial Narrow" w:hAnsi="Arial Narrow" w:cs="Tahoma"/>
          <w:i/>
        </w:rPr>
        <w:t>…………………………</w:t>
      </w:r>
      <w:r>
        <w:rPr>
          <w:rFonts w:ascii="Arial Narrow" w:hAnsi="Arial Narrow" w:cs="Tahoma"/>
          <w:i/>
        </w:rPr>
        <w:t>…….</w:t>
      </w:r>
      <w:r w:rsidRPr="00AE5541">
        <w:rPr>
          <w:rFonts w:ascii="Arial Narrow" w:hAnsi="Arial Narrow" w:cs="Tahoma"/>
          <w:i/>
        </w:rPr>
        <w:t>…………………... zł</w:t>
      </w:r>
    </w:p>
    <w:p w:rsidR="00A32411" w:rsidRPr="009765F1" w:rsidRDefault="00A32411" w:rsidP="00A3241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9765F1">
        <w:rPr>
          <w:rFonts w:ascii="Arial Narrow" w:hAnsi="Arial Narrow"/>
          <w:b/>
          <w:sz w:val="20"/>
          <w:szCs w:val="20"/>
        </w:rPr>
        <w:t>W celu wyceny usługi należy zapoznać się z opisem przedmiotu zamówienia stanowiącym załącz</w:t>
      </w:r>
      <w:r>
        <w:rPr>
          <w:rFonts w:ascii="Arial Narrow" w:hAnsi="Arial Narrow"/>
          <w:b/>
          <w:sz w:val="20"/>
          <w:szCs w:val="20"/>
        </w:rPr>
        <w:t>nik do n/n zapytania ofertowego.</w:t>
      </w:r>
    </w:p>
    <w:p w:rsidR="00A32411" w:rsidRPr="00A478D2" w:rsidRDefault="00A32411" w:rsidP="00A32411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>Cena części zamiennych  i</w:t>
      </w:r>
      <w:r w:rsidRPr="00A478D2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A478D2">
        <w:rPr>
          <w:rFonts w:ascii="Arial Narrow" w:hAnsi="Arial Narrow"/>
          <w:color w:val="000000"/>
          <w:sz w:val="20"/>
          <w:szCs w:val="20"/>
        </w:rPr>
        <w:t xml:space="preserve">materiałów eksploatacyjnych do wykonania </w:t>
      </w:r>
      <w:proofErr w:type="spellStart"/>
      <w:r w:rsidRPr="00A478D2">
        <w:rPr>
          <w:rFonts w:ascii="Arial Narrow" w:hAnsi="Arial Narrow"/>
          <w:color w:val="000000"/>
          <w:sz w:val="20"/>
          <w:szCs w:val="20"/>
        </w:rPr>
        <w:t>kpl</w:t>
      </w:r>
      <w:proofErr w:type="spellEnd"/>
      <w:r w:rsidRPr="00A478D2">
        <w:rPr>
          <w:rFonts w:ascii="Arial Narrow" w:hAnsi="Arial Narrow"/>
          <w:color w:val="000000"/>
          <w:sz w:val="20"/>
          <w:szCs w:val="20"/>
        </w:rPr>
        <w:t xml:space="preserve">. usługi będzie zgodna z cennikiem ogólnie  obowiązującym u Wykonawcy na dzień wykonania usługi. </w:t>
      </w:r>
    </w:p>
    <w:p w:rsidR="00A32411" w:rsidRPr="00A478D2" w:rsidRDefault="00A32411" w:rsidP="00A32411">
      <w:pPr>
        <w:pStyle w:val="Akapitzlist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>Koszt jednej roboczogodziny obejmuje:</w:t>
      </w:r>
    </w:p>
    <w:p w:rsidR="00A32411" w:rsidRPr="004255EA" w:rsidRDefault="00A32411" w:rsidP="00A32411">
      <w:pPr>
        <w:pStyle w:val="Akapitzlist"/>
        <w:numPr>
          <w:ilvl w:val="0"/>
          <w:numId w:val="3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9765F1">
        <w:rPr>
          <w:rFonts w:ascii="Arial Narrow" w:hAnsi="Arial Narrow"/>
          <w:color w:val="000000"/>
          <w:sz w:val="20"/>
          <w:szCs w:val="20"/>
        </w:rPr>
        <w:t>koszt jednej roboczogodziny jest stały, niezależnie od ilości osób wykonujących usługę,</w:t>
      </w:r>
    </w:p>
    <w:p w:rsidR="00A32411" w:rsidRPr="00A478D2" w:rsidRDefault="00A32411" w:rsidP="00A3241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b)  wartość pracy sprzętu Wykonawcy niezbędnego do wykonania usługi wraz z towarzyszącymi </w:t>
      </w:r>
    </w:p>
    <w:p w:rsidR="00A32411" w:rsidRPr="00A478D2" w:rsidRDefault="00A32411" w:rsidP="00A3241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kosztami, </w:t>
      </w:r>
    </w:p>
    <w:p w:rsidR="00A32411" w:rsidRPr="004505CE" w:rsidRDefault="00A32411" w:rsidP="00A3241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c)  koszty pośrednie, zysk, kalkulacyjny i ryzyko. </w:t>
      </w:r>
    </w:p>
    <w:p w:rsidR="00A32411" w:rsidRPr="006658D3" w:rsidRDefault="00A32411" w:rsidP="00A324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6658D3">
        <w:rPr>
          <w:rFonts w:ascii="Arial Narrow" w:hAnsi="Arial Narrow" w:cs="Tahoma"/>
          <w:b/>
          <w:sz w:val="20"/>
          <w:szCs w:val="20"/>
        </w:rPr>
        <w:t>Wartość wynagrodzenia brutto zł  uwzględnia wszystkie koszty związane z wykonaniem przedmiotu umowy.</w:t>
      </w: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b/>
        </w:rPr>
      </w:pP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A32411" w:rsidRDefault="00A32411" w:rsidP="00A3241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…………………………………………………………….</w:t>
      </w:r>
    </w:p>
    <w:p w:rsidR="00A32411" w:rsidRPr="004D7144" w:rsidRDefault="00A32411" w:rsidP="00A3241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D7144">
        <w:rPr>
          <w:rFonts w:ascii="Arial Narrow" w:hAnsi="Arial Narrow"/>
          <w:sz w:val="18"/>
          <w:szCs w:val="18"/>
        </w:rPr>
        <w:t xml:space="preserve">  /czytelny podpis upełnomocnionego </w:t>
      </w: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D7144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przedstawiciela lub imienna pieczątka + podpis/</w:t>
      </w:r>
    </w:p>
    <w:p w:rsidR="00A32411" w:rsidRDefault="00A32411" w:rsidP="00A3241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A32411" w:rsidRDefault="00A32411" w:rsidP="00A32411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757B3E" w:rsidRDefault="00757B3E"/>
    <w:sectPr w:rsidR="00757B3E" w:rsidSect="00A324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411"/>
    <w:rsid w:val="00757B3E"/>
    <w:rsid w:val="00A3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A3241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A32411"/>
    <w:pPr>
      <w:ind w:left="720"/>
      <w:contextualSpacing/>
    </w:pPr>
  </w:style>
  <w:style w:type="table" w:styleId="Tabela-Siatka">
    <w:name w:val="Table Grid"/>
    <w:basedOn w:val="Standardowy"/>
    <w:uiPriority w:val="59"/>
    <w:rsid w:val="00A32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</cp:revision>
  <dcterms:created xsi:type="dcterms:W3CDTF">2022-03-08T08:04:00Z</dcterms:created>
  <dcterms:modified xsi:type="dcterms:W3CDTF">2022-03-08T08:06:00Z</dcterms:modified>
</cp:coreProperties>
</file>