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86" w:rsidRDefault="00060386" w:rsidP="00060386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060386" w:rsidRDefault="00060386" w:rsidP="00060386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060386" w:rsidRDefault="00060386" w:rsidP="00060386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060386" w:rsidRDefault="00060386" w:rsidP="0006038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060386" w:rsidRDefault="00060386" w:rsidP="0006038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060386" w:rsidRDefault="00060386" w:rsidP="0006038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060386" w:rsidRDefault="00060386" w:rsidP="003E11D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4859CF" w:rsidRPr="003E11DF" w:rsidRDefault="004859CF" w:rsidP="003E11D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060386" w:rsidRPr="009F6EBD" w:rsidRDefault="00060386" w:rsidP="000603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Zakup zagęszczarki jednokierunkowej </w:t>
      </w:r>
      <w:proofErr w:type="spellStart"/>
      <w:r>
        <w:rPr>
          <w:rFonts w:ascii="Arial Narrow" w:hAnsi="Arial Narrow"/>
          <w:b/>
          <w:sz w:val="24"/>
          <w:szCs w:val="24"/>
        </w:rPr>
        <w:t>Husqvarna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LF 60 LAT asfalt na potrzeby Obwodu Drogowego w Sławie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4234"/>
        <w:gridCol w:w="1028"/>
        <w:gridCol w:w="1073"/>
        <w:gridCol w:w="11"/>
        <w:gridCol w:w="1048"/>
        <w:gridCol w:w="1167"/>
      </w:tblGrid>
      <w:tr w:rsidR="00060386" w:rsidTr="003E11DF">
        <w:trPr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:rsidR="00060386" w:rsidRPr="002641B4" w:rsidRDefault="00060386" w:rsidP="00DC64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448" w:type="dxa"/>
            <w:shd w:val="clear" w:color="auto" w:fill="FFFFFF" w:themeFill="background1"/>
            <w:vAlign w:val="center"/>
          </w:tcPr>
          <w:p w:rsidR="00060386" w:rsidRPr="002641B4" w:rsidRDefault="00060386" w:rsidP="00DC64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386" w:rsidRDefault="00060386" w:rsidP="00DC64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0386" w:rsidRPr="002641B4" w:rsidRDefault="00060386" w:rsidP="00DC64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060386" w:rsidRPr="002641B4" w:rsidRDefault="00060386" w:rsidP="00DC64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386" w:rsidRPr="00C83D4F" w:rsidRDefault="00060386" w:rsidP="00DC64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386" w:rsidRPr="00C83D4F" w:rsidRDefault="00060386" w:rsidP="00DC64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0386" w:rsidRPr="002641B4" w:rsidRDefault="00060386" w:rsidP="00DC64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060386" w:rsidTr="003C0F20">
        <w:trPr>
          <w:trHeight w:val="4506"/>
          <w:jc w:val="center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060386" w:rsidRPr="002641B4" w:rsidRDefault="00060386" w:rsidP="00DC6421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448" w:type="dxa"/>
            <w:tcBorders>
              <w:bottom w:val="single" w:sz="4" w:space="0" w:color="auto"/>
              <w:right w:val="single" w:sz="4" w:space="0" w:color="auto"/>
            </w:tcBorders>
          </w:tcPr>
          <w:p w:rsidR="00060386" w:rsidRPr="003E11DF" w:rsidRDefault="00060386" w:rsidP="003E11DF">
            <w:pPr>
              <w:spacing w:after="0"/>
              <w:rPr>
                <w:rFonts w:ascii="Arial Narrow" w:hAnsi="Arial Narrow"/>
                <w:b/>
              </w:rPr>
            </w:pPr>
            <w:r w:rsidRPr="003E11DF">
              <w:rPr>
                <w:rFonts w:ascii="Arial Narrow" w:hAnsi="Arial Narrow"/>
                <w:b/>
              </w:rPr>
              <w:t xml:space="preserve">Zagęszczarka jednokierunkowa </w:t>
            </w:r>
            <w:proofErr w:type="spellStart"/>
            <w:r w:rsidRPr="003E11DF">
              <w:rPr>
                <w:rFonts w:ascii="Arial Narrow" w:hAnsi="Arial Narrow"/>
                <w:b/>
              </w:rPr>
              <w:t>Husqvarna</w:t>
            </w:r>
            <w:proofErr w:type="spellEnd"/>
            <w:r w:rsidRPr="003E11DF">
              <w:rPr>
                <w:rFonts w:ascii="Arial Narrow" w:hAnsi="Arial Narrow"/>
                <w:b/>
              </w:rPr>
              <w:t xml:space="preserve"> </w:t>
            </w:r>
            <w:r w:rsidR="003E11DF">
              <w:rPr>
                <w:rFonts w:ascii="Arial Narrow" w:hAnsi="Arial Narrow"/>
                <w:b/>
              </w:rPr>
              <w:t xml:space="preserve">      </w:t>
            </w:r>
            <w:r w:rsidRPr="003E11DF">
              <w:rPr>
                <w:rFonts w:ascii="Arial Narrow" w:hAnsi="Arial Narrow"/>
                <w:b/>
              </w:rPr>
              <w:t>LF 60 LAT asfalt</w:t>
            </w:r>
          </w:p>
          <w:p w:rsidR="00060386" w:rsidRPr="00060386" w:rsidRDefault="00060386" w:rsidP="003E11DF">
            <w:pPr>
              <w:spacing w:after="0"/>
              <w:rPr>
                <w:rFonts w:ascii="Arial Narrow" w:hAnsi="Arial Narrow"/>
                <w:u w:val="single"/>
              </w:rPr>
            </w:pPr>
            <w:r w:rsidRPr="00060386">
              <w:rPr>
                <w:rFonts w:ascii="Arial Narrow" w:hAnsi="Arial Narrow"/>
                <w:u w:val="single"/>
              </w:rPr>
              <w:t>Dane techniczne:</w:t>
            </w:r>
          </w:p>
          <w:p w:rsidR="004859CF" w:rsidRPr="004859CF" w:rsidRDefault="004859CF" w:rsidP="004859C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Waga: 67,1 kg</w:t>
            </w:r>
          </w:p>
          <w:p w:rsidR="004859CF" w:rsidRPr="004859CF" w:rsidRDefault="004859CF" w:rsidP="004859C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 xml:space="preserve">Siła wymuszająca:  10,4 </w:t>
            </w:r>
            <w:proofErr w:type="spellStart"/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kN</w:t>
            </w:r>
            <w:proofErr w:type="spellEnd"/>
          </w:p>
          <w:p w:rsidR="004859CF" w:rsidRPr="004859CF" w:rsidRDefault="004859CF" w:rsidP="004859C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Prędkość liniowa:    25 m/min.</w:t>
            </w:r>
          </w:p>
          <w:p w:rsidR="004859CF" w:rsidRPr="004859CF" w:rsidRDefault="004859CF" w:rsidP="004859C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Szerokość robocza: 350 mm</w:t>
            </w:r>
          </w:p>
          <w:p w:rsidR="004859CF" w:rsidRPr="004859CF" w:rsidRDefault="004859CF" w:rsidP="004859C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 xml:space="preserve">Częstotliwość udaru </w:t>
            </w:r>
            <w:proofErr w:type="spellStart"/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Hz</w:t>
            </w:r>
            <w:proofErr w:type="spellEnd"/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 xml:space="preserve">: 95 </w:t>
            </w:r>
            <w:proofErr w:type="spellStart"/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Hz</w:t>
            </w:r>
            <w:proofErr w:type="spellEnd"/>
          </w:p>
          <w:p w:rsidR="004859CF" w:rsidRPr="004859CF" w:rsidRDefault="004859CF" w:rsidP="004859C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Amplituda: 0,94 mm</w:t>
            </w:r>
          </w:p>
          <w:p w:rsidR="004859CF" w:rsidRPr="004859CF" w:rsidRDefault="004859CF" w:rsidP="004859C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 xml:space="preserve">Silnik:  Honda GX 100 </w:t>
            </w:r>
          </w:p>
          <w:p w:rsidR="004859CF" w:rsidRPr="004859CF" w:rsidRDefault="004859CF" w:rsidP="004859C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Moc silnika:  2,2 kW</w:t>
            </w:r>
          </w:p>
          <w:p w:rsidR="004859CF" w:rsidRPr="004859CF" w:rsidRDefault="004859CF" w:rsidP="004859C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Pojemność zbiornika paliwa: 1,2l</w:t>
            </w:r>
          </w:p>
          <w:p w:rsidR="004859CF" w:rsidRPr="004859CF" w:rsidRDefault="004859CF" w:rsidP="004859C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Rodzaj rozruchu:  ręczny</w:t>
            </w:r>
          </w:p>
          <w:p w:rsidR="004859CF" w:rsidRPr="004859CF" w:rsidRDefault="004859CF" w:rsidP="004859C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vertAlign w:val="superscript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Poziom wibracji:  1,9 m/s</w:t>
            </w:r>
            <w:r w:rsidRPr="004859CF">
              <w:rPr>
                <w:rFonts w:ascii="Arial Narrow" w:eastAsia="Times New Roman" w:hAnsi="Arial Narrow" w:cs="Arial"/>
                <w:color w:val="333333"/>
                <w:vertAlign w:val="superscript"/>
                <w:lang w:eastAsia="pl-PL"/>
              </w:rPr>
              <w:t>2</w:t>
            </w:r>
          </w:p>
          <w:p w:rsidR="004859CF" w:rsidRPr="004859CF" w:rsidRDefault="004859CF" w:rsidP="004859C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</w:p>
          <w:p w:rsidR="004859CF" w:rsidRPr="004859CF" w:rsidRDefault="004859CF" w:rsidP="004859C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u w:val="single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u w:val="single"/>
                <w:lang w:eastAsia="pl-PL"/>
              </w:rPr>
              <w:t xml:space="preserve">Wyposażenie standardowe: </w:t>
            </w:r>
          </w:p>
          <w:p w:rsidR="00060386" w:rsidRDefault="004859CF" w:rsidP="003C0F20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U</w:t>
            </w: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chwyt redukujący wibracje, zraszacz, kółka</w:t>
            </w:r>
          </w:p>
          <w:p w:rsidR="003C0F20" w:rsidRPr="003C0F20" w:rsidRDefault="003C0F20" w:rsidP="003C0F20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060386" w:rsidRPr="00A07762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60386" w:rsidRPr="00A07762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60386" w:rsidRPr="00A07762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60386" w:rsidRPr="00A07762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60386" w:rsidRPr="00A07762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60386" w:rsidRPr="00A07762" w:rsidRDefault="00060386" w:rsidP="00DC6421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A07762">
              <w:rPr>
                <w:rFonts w:ascii="Arial Narrow" w:hAnsi="Arial Narrow"/>
                <w:sz w:val="24"/>
                <w:szCs w:val="24"/>
              </w:rPr>
              <w:t xml:space="preserve">     Szt.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6" w:rsidRPr="00A07762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60386" w:rsidRPr="00A07762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60386" w:rsidRPr="00A07762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60386" w:rsidRPr="00A07762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60386" w:rsidRPr="00A07762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60386" w:rsidRPr="00A07762" w:rsidRDefault="00060386" w:rsidP="00DC6421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1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6" w:rsidRPr="002641B4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060386" w:rsidRPr="002641B4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0386" w:rsidTr="00060386">
        <w:trPr>
          <w:trHeight w:val="310"/>
          <w:jc w:val="center"/>
        </w:trPr>
        <w:tc>
          <w:tcPr>
            <w:tcW w:w="7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6" w:rsidRPr="002641B4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86" w:rsidRPr="002641B4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0386" w:rsidTr="00060386">
        <w:trPr>
          <w:trHeight w:val="300"/>
          <w:jc w:val="center"/>
        </w:trPr>
        <w:tc>
          <w:tcPr>
            <w:tcW w:w="7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86" w:rsidRPr="002641B4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86" w:rsidRPr="002641B4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0386" w:rsidTr="00060386">
        <w:trPr>
          <w:trHeight w:val="200"/>
          <w:jc w:val="center"/>
        </w:trPr>
        <w:tc>
          <w:tcPr>
            <w:tcW w:w="787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60386" w:rsidRPr="002641B4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060386" w:rsidRPr="002641B4" w:rsidRDefault="00060386" w:rsidP="00DC642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60386" w:rsidRDefault="00060386" w:rsidP="00060386">
      <w:pPr>
        <w:rPr>
          <w:rFonts w:ascii="Arial Narrow" w:hAnsi="Arial Narrow"/>
          <w:b/>
          <w:sz w:val="24"/>
          <w:szCs w:val="24"/>
        </w:rPr>
      </w:pPr>
    </w:p>
    <w:p w:rsidR="004859CF" w:rsidRPr="00EA3B13" w:rsidRDefault="004859CF" w:rsidP="00060386">
      <w:pPr>
        <w:rPr>
          <w:rFonts w:ascii="Arial Narrow" w:hAnsi="Arial Narrow"/>
          <w:b/>
          <w:sz w:val="24"/>
          <w:szCs w:val="24"/>
        </w:rPr>
      </w:pPr>
    </w:p>
    <w:p w:rsidR="00060386" w:rsidRDefault="00060386" w:rsidP="0006038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060386" w:rsidRDefault="00060386" w:rsidP="0006038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zawiera:</w:t>
      </w:r>
    </w:p>
    <w:p w:rsidR="00060386" w:rsidRDefault="00060386" w:rsidP="0006038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transport/dostawę urządzenia wraz z wyposażeniem na adres:</w:t>
      </w:r>
    </w:p>
    <w:p w:rsidR="00060386" w:rsidRDefault="003E11DF" w:rsidP="0006038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Obwód Drogowy Sława</w:t>
      </w:r>
    </w:p>
    <w:p w:rsidR="00060386" w:rsidRDefault="003E11DF" w:rsidP="0006038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ul. Kolonia 4, 67-410 Sława</w:t>
      </w:r>
    </w:p>
    <w:p w:rsidR="004859CF" w:rsidRDefault="004859CF" w:rsidP="00060386">
      <w:pPr>
        <w:spacing w:after="0"/>
        <w:rPr>
          <w:rFonts w:ascii="Arial Narrow" w:hAnsi="Arial Narrow"/>
          <w:sz w:val="20"/>
          <w:szCs w:val="20"/>
        </w:rPr>
      </w:pPr>
    </w:p>
    <w:p w:rsidR="000D1793" w:rsidRDefault="000D1793" w:rsidP="00060386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060386" w:rsidRDefault="00060386" w:rsidP="0006038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060386" w:rsidRDefault="00060386" w:rsidP="0006038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060386" w:rsidRDefault="00060386" w:rsidP="0006038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060386" w:rsidRDefault="00060386" w:rsidP="0006038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60386" w:rsidRDefault="00060386" w:rsidP="0006038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60386" w:rsidRDefault="00060386" w:rsidP="0006038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60386" w:rsidRDefault="00060386" w:rsidP="0006038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60386" w:rsidRDefault="00060386" w:rsidP="0006038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60386" w:rsidRDefault="00060386" w:rsidP="0006038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60386" w:rsidRDefault="00060386" w:rsidP="0006038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60386" w:rsidRDefault="00060386" w:rsidP="0006038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60386" w:rsidRDefault="00060386" w:rsidP="0006038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60386" w:rsidRDefault="00060386" w:rsidP="0006038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60386" w:rsidRDefault="00060386" w:rsidP="0006038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60386" w:rsidRDefault="00060386" w:rsidP="0006038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60386" w:rsidRDefault="00060386" w:rsidP="00060386"/>
    <w:p w:rsidR="00060386" w:rsidRDefault="00060386" w:rsidP="00060386"/>
    <w:p w:rsidR="00060386" w:rsidRDefault="00060386" w:rsidP="00060386"/>
    <w:p w:rsidR="00060386" w:rsidRDefault="00060386" w:rsidP="00060386"/>
    <w:p w:rsidR="00060386" w:rsidRDefault="00060386" w:rsidP="00060386"/>
    <w:p w:rsidR="000C630A" w:rsidRDefault="000C630A"/>
    <w:sectPr w:rsidR="000C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718B"/>
    <w:multiLevelType w:val="hybridMultilevel"/>
    <w:tmpl w:val="42CAA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A05CD"/>
    <w:multiLevelType w:val="multilevel"/>
    <w:tmpl w:val="746C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86"/>
    <w:rsid w:val="00060386"/>
    <w:rsid w:val="000C630A"/>
    <w:rsid w:val="000D1793"/>
    <w:rsid w:val="003C0F20"/>
    <w:rsid w:val="003E11DF"/>
    <w:rsid w:val="004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170C"/>
  <w15:chartTrackingRefBased/>
  <w15:docId w15:val="{2FF1BECC-C7DB-4E6A-9546-EA27B39E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3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4</cp:revision>
  <cp:lastPrinted>2021-09-23T08:49:00Z</cp:lastPrinted>
  <dcterms:created xsi:type="dcterms:W3CDTF">2021-09-23T08:19:00Z</dcterms:created>
  <dcterms:modified xsi:type="dcterms:W3CDTF">2021-09-23T08:50:00Z</dcterms:modified>
</cp:coreProperties>
</file>