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formularz nr 2 </w:t>
      </w: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…………………………………………………………..                                                                                                    </w:t>
      </w: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pieczęć wykonawcy</w:t>
      </w: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B15F5">
        <w:rPr>
          <w:rFonts w:ascii="Arial Narrow" w:hAnsi="Arial Narrow"/>
          <w:b/>
          <w:sz w:val="28"/>
          <w:szCs w:val="28"/>
        </w:rPr>
        <w:t xml:space="preserve">FORMULARZ  </w:t>
      </w:r>
      <w:r>
        <w:rPr>
          <w:rFonts w:ascii="Arial Narrow" w:hAnsi="Arial Narrow"/>
          <w:b/>
          <w:sz w:val="28"/>
          <w:szCs w:val="28"/>
        </w:rPr>
        <w:t>CENOWY</w:t>
      </w: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CF3A6B" w:rsidRDefault="00CF3A6B" w:rsidP="00CF3A6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Zakup sprzętu drogowego, części i materiałów eksploatacyjnych do maszyn do bieżącego utrzymania dróg wojewódzkich na potrze</w:t>
      </w:r>
      <w:r>
        <w:rPr>
          <w:rFonts w:ascii="Arial Narrow" w:hAnsi="Arial Narrow"/>
          <w:b/>
          <w:sz w:val="24"/>
          <w:szCs w:val="24"/>
        </w:rPr>
        <w:t>by Obwodu Drogowego w Żaganiu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CF3A6B" w:rsidRDefault="00CF3A6B" w:rsidP="00CF3A6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CF3A6B" w:rsidRPr="00C83D4F" w:rsidRDefault="00CF3A6B" w:rsidP="00CF3A6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Zakup </w:t>
      </w:r>
      <w:proofErr w:type="spellStart"/>
      <w:r>
        <w:rPr>
          <w:rFonts w:ascii="Arial Narrow" w:hAnsi="Arial Narrow"/>
          <w:b/>
          <w:sz w:val="24"/>
          <w:szCs w:val="24"/>
          <w:u w:val="single"/>
        </w:rPr>
        <w:t>podkrzesywarki</w:t>
      </w:r>
      <w:proofErr w:type="spellEnd"/>
      <w:r>
        <w:rPr>
          <w:rFonts w:ascii="Arial Narrow" w:hAnsi="Arial Narrow"/>
          <w:b/>
          <w:sz w:val="24"/>
          <w:szCs w:val="24"/>
          <w:u w:val="single"/>
        </w:rPr>
        <w:t xml:space="preserve"> HQV 525PT5S</w:t>
      </w:r>
    </w:p>
    <w:p w:rsidR="00CF3A6B" w:rsidRPr="00C83D4F" w:rsidRDefault="00CF3A6B" w:rsidP="00CF3A6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3776"/>
        <w:gridCol w:w="7"/>
        <w:gridCol w:w="1373"/>
        <w:gridCol w:w="1114"/>
        <w:gridCol w:w="11"/>
        <w:gridCol w:w="1084"/>
        <w:gridCol w:w="1193"/>
      </w:tblGrid>
      <w:tr w:rsidR="00CF3A6B" w:rsidTr="003C65F1">
        <w:trPr>
          <w:jc w:val="center"/>
        </w:trPr>
        <w:tc>
          <w:tcPr>
            <w:tcW w:w="509" w:type="dxa"/>
            <w:shd w:val="clear" w:color="auto" w:fill="FFFFFF" w:themeFill="background1"/>
            <w:vAlign w:val="center"/>
          </w:tcPr>
          <w:p w:rsidR="00CF3A6B" w:rsidRPr="002641B4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B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783" w:type="dxa"/>
            <w:gridSpan w:val="2"/>
            <w:shd w:val="clear" w:color="auto" w:fill="FFFFFF" w:themeFill="background1"/>
            <w:vAlign w:val="center"/>
          </w:tcPr>
          <w:p w:rsidR="00CF3A6B" w:rsidRPr="002641B4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pozycji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A6B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F3A6B" w:rsidRPr="002641B4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CF3A6B" w:rsidRPr="002641B4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A6B" w:rsidRPr="00C83D4F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A6B" w:rsidRPr="00C83D4F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jedn. Netto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F3A6B" w:rsidRPr="002641B4" w:rsidRDefault="00CF3A6B" w:rsidP="003C65F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</w:tr>
      <w:tr w:rsidR="00CF3A6B" w:rsidTr="003C65F1">
        <w:trPr>
          <w:trHeight w:val="2280"/>
          <w:jc w:val="center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4" w:space="0" w:color="auto"/>
            </w:tcBorders>
          </w:tcPr>
          <w:p w:rsidR="00CF3A6B" w:rsidRPr="00CF3A6B" w:rsidRDefault="00CF3A6B" w:rsidP="003C65F1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</w:rPr>
            </w:pPr>
          </w:p>
          <w:p w:rsidR="00CF3A6B" w:rsidRPr="00CF3A6B" w:rsidRDefault="00CF3A6B" w:rsidP="00CF3A6B">
            <w:pPr>
              <w:spacing w:after="0" w:line="240" w:lineRule="auto"/>
              <w:rPr>
                <w:rFonts w:ascii="Arial Narrow" w:hAnsi="Arial Narrow"/>
                <w:u w:val="single"/>
              </w:rPr>
            </w:pPr>
            <w:r w:rsidRPr="00CF3A6B">
              <w:rPr>
                <w:rFonts w:ascii="Arial Narrow" w:eastAsia="Times New Roman" w:hAnsi="Arial Narrow"/>
              </w:rPr>
              <w:t xml:space="preserve"> </w:t>
            </w:r>
            <w:proofErr w:type="spellStart"/>
            <w:r w:rsidRPr="00CF3A6B">
              <w:rPr>
                <w:rFonts w:ascii="Arial Narrow" w:hAnsi="Arial Narrow"/>
                <w:u w:val="single"/>
              </w:rPr>
              <w:t>Podkrzesywarka</w:t>
            </w:r>
            <w:proofErr w:type="spellEnd"/>
            <w:r w:rsidRPr="00CF3A6B">
              <w:rPr>
                <w:rFonts w:ascii="Arial Narrow" w:hAnsi="Arial Narrow"/>
                <w:u w:val="single"/>
              </w:rPr>
              <w:t xml:space="preserve">  HQV 525PT5S</w:t>
            </w:r>
          </w:p>
          <w:p w:rsidR="00CF3A6B" w:rsidRPr="00CF3A6B" w:rsidRDefault="00CF3A6B" w:rsidP="003C65F1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b/>
                <w:u w:val="single"/>
              </w:rPr>
            </w:pPr>
          </w:p>
          <w:p w:rsidR="00CF3A6B" w:rsidRPr="00CF3A6B" w:rsidRDefault="00CF3A6B" w:rsidP="003C65F1">
            <w:pPr>
              <w:tabs>
                <w:tab w:val="left" w:pos="900"/>
              </w:tabs>
              <w:spacing w:after="0"/>
              <w:jc w:val="both"/>
              <w:rPr>
                <w:rFonts w:ascii="Arial Narrow" w:eastAsia="Times New Roman" w:hAnsi="Arial Narrow"/>
                <w:b/>
                <w:u w:val="single"/>
              </w:rPr>
            </w:pPr>
            <w:r w:rsidRPr="00CF3A6B">
              <w:rPr>
                <w:rFonts w:ascii="Arial Narrow" w:eastAsia="Times New Roman" w:hAnsi="Arial Narrow"/>
                <w:b/>
                <w:u w:val="single"/>
              </w:rPr>
              <w:t>Dane techniczne:</w:t>
            </w:r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>- pojemność cylindra:   25,4 cm</w:t>
            </w:r>
            <w:r w:rsidRPr="00CF3A6B">
              <w:rPr>
                <w:rFonts w:ascii="Arial Narrow" w:hAnsi="Arial Narrow"/>
                <w:vertAlign w:val="superscript"/>
              </w:rPr>
              <w:t>3</w:t>
            </w:r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>- moc wyjściowa:   1.0 kW</w:t>
            </w:r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>- ciężar (bez paliwa):  7kg</w:t>
            </w:r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>- długość,</w:t>
            </w:r>
            <w:r w:rsidRPr="00CF3A6B">
              <w:rPr>
                <w:rFonts w:ascii="Arial Narrow" w:hAnsi="Arial Narrow"/>
              </w:rPr>
              <w:t xml:space="preserve"> z rozciągniętym wysięgnikiem i </w:t>
            </w:r>
            <w:r w:rsidRPr="00CF3A6B">
              <w:rPr>
                <w:rFonts w:ascii="Arial Narrow" w:hAnsi="Arial Narrow"/>
              </w:rPr>
              <w:t>urządzeniem tnącym:   402cm</w:t>
            </w:r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 xml:space="preserve">- prędkość przy maks. mocy:   8500 </w:t>
            </w:r>
            <w:proofErr w:type="spellStart"/>
            <w:r w:rsidRPr="00CF3A6B">
              <w:rPr>
                <w:rFonts w:ascii="Arial Narrow" w:hAnsi="Arial Narrow"/>
              </w:rPr>
              <w:t>rpm</w:t>
            </w:r>
            <w:proofErr w:type="spellEnd"/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 xml:space="preserve">- prędkość biegu jałowego: 3000 </w:t>
            </w:r>
            <w:proofErr w:type="spellStart"/>
            <w:r w:rsidRPr="00CF3A6B">
              <w:rPr>
                <w:rFonts w:ascii="Arial Narrow" w:hAnsi="Arial Narrow"/>
              </w:rPr>
              <w:t>rpm</w:t>
            </w:r>
            <w:proofErr w:type="spellEnd"/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>- pojemność zbiornika paliwa: 0,5 L</w:t>
            </w:r>
          </w:p>
          <w:p w:rsidR="00CF3A6B" w:rsidRPr="00CF3A6B" w:rsidRDefault="00CF3A6B" w:rsidP="00CF3A6B">
            <w:pPr>
              <w:spacing w:after="0"/>
              <w:rPr>
                <w:rFonts w:ascii="Arial Narrow" w:hAnsi="Arial Narrow"/>
              </w:rPr>
            </w:pPr>
            <w:r w:rsidRPr="00CF3A6B">
              <w:rPr>
                <w:rFonts w:ascii="Arial Narrow" w:hAnsi="Arial Narrow"/>
              </w:rPr>
              <w:t>- emisja spalin (CO2 EU V): 1141 g/kWh</w:t>
            </w:r>
          </w:p>
          <w:p w:rsidR="00CF3A6B" w:rsidRPr="00CF3A6B" w:rsidRDefault="00CF3A6B" w:rsidP="00CF3A6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Pr="00CF3A6B" w:rsidRDefault="00CF3A6B" w:rsidP="003C65F1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CF3A6B">
              <w:rPr>
                <w:rFonts w:ascii="Arial Narrow" w:hAnsi="Arial Narrow"/>
                <w:sz w:val="24"/>
                <w:szCs w:val="24"/>
              </w:rPr>
              <w:t xml:space="preserve">     Szt.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3A6B" w:rsidRPr="00CF3A6B" w:rsidRDefault="00CF3A6B" w:rsidP="003C65F1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 w:rsidRPr="00CF3A6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CF3A6B" w:rsidTr="003C65F1">
        <w:trPr>
          <w:trHeight w:val="31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RAZEM WARTOŚĆ NETTO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3A6B" w:rsidTr="003C65F1">
        <w:trPr>
          <w:trHeight w:val="3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           VAT (23%)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3A6B" w:rsidTr="003C65F1">
        <w:trPr>
          <w:trHeight w:val="200"/>
          <w:jc w:val="center"/>
        </w:trPr>
        <w:tc>
          <w:tcPr>
            <w:tcW w:w="78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                                 RAZEM BRUTTO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CF3A6B" w:rsidRPr="002641B4" w:rsidRDefault="00CF3A6B" w:rsidP="003C65F1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F3A6B" w:rsidRPr="00EA3B13" w:rsidRDefault="00CF3A6B" w:rsidP="00CF3A6B">
      <w:pPr>
        <w:jc w:val="center"/>
        <w:rPr>
          <w:rFonts w:ascii="Arial Narrow" w:hAnsi="Arial Narrow"/>
          <w:b/>
          <w:sz w:val="24"/>
          <w:szCs w:val="24"/>
        </w:rPr>
      </w:pPr>
    </w:p>
    <w:p w:rsidR="00CF3A6B" w:rsidRDefault="00CF3A6B" w:rsidP="00CF3A6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 wartość brutto: …………………………………………………………………………………………………………</w:t>
      </w:r>
    </w:p>
    <w:p w:rsidR="00CF3A6B" w:rsidRDefault="00CF3A6B" w:rsidP="00CF3A6B">
      <w:pPr>
        <w:rPr>
          <w:rFonts w:ascii="Arial Narrow" w:hAnsi="Arial Narrow"/>
          <w:sz w:val="20"/>
          <w:szCs w:val="20"/>
        </w:rPr>
      </w:pPr>
    </w:p>
    <w:p w:rsidR="00CF3A6B" w:rsidRDefault="00CF3A6B" w:rsidP="00CF3A6B">
      <w:pPr>
        <w:rPr>
          <w:rFonts w:ascii="Arial Narrow" w:hAnsi="Arial Narrow"/>
          <w:sz w:val="20"/>
          <w:szCs w:val="20"/>
        </w:rPr>
      </w:pPr>
    </w:p>
    <w:p w:rsidR="00CF3A6B" w:rsidRDefault="00CF3A6B" w:rsidP="00CF3A6B">
      <w:pPr>
        <w:rPr>
          <w:rFonts w:ascii="Arial Narrow" w:hAnsi="Arial Narrow"/>
          <w:sz w:val="20"/>
          <w:szCs w:val="20"/>
        </w:rPr>
      </w:pPr>
    </w:p>
    <w:p w:rsidR="00CF3A6B" w:rsidRDefault="00CF3A6B" w:rsidP="00CF3A6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:rsidR="00CF3A6B" w:rsidRDefault="00CF3A6B" w:rsidP="00CF3A6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/czytelny podpis upełnomocnionego </w:t>
      </w: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przedstawiciela lub imienna pieczątka + podpis/</w:t>
      </w: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F3A6B" w:rsidRDefault="00CF3A6B" w:rsidP="00CF3A6B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CF3A6B" w:rsidRDefault="00CF3A6B" w:rsidP="00CF3A6B"/>
    <w:p w:rsidR="00CF3A6B" w:rsidRDefault="00CF3A6B" w:rsidP="00CF3A6B"/>
    <w:p w:rsidR="00CF3A6B" w:rsidRDefault="00CF3A6B" w:rsidP="00CF3A6B"/>
    <w:p w:rsidR="00CF3A6B" w:rsidRDefault="00CF3A6B" w:rsidP="00CF3A6B"/>
    <w:p w:rsidR="00C659F5" w:rsidRDefault="00C659F5"/>
    <w:sectPr w:rsidR="00C6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6B"/>
    <w:rsid w:val="00C659F5"/>
    <w:rsid w:val="00C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2F9"/>
  <w15:chartTrackingRefBased/>
  <w15:docId w15:val="{7BFA0099-DAC8-4CF9-891D-2B6F05D2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A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K-Cichocka</dc:creator>
  <cp:keywords/>
  <dc:description/>
  <cp:lastModifiedBy>K-Cichocka</cp:lastModifiedBy>
  <cp:revision>1</cp:revision>
  <dcterms:created xsi:type="dcterms:W3CDTF">2019-04-19T08:14:00Z</dcterms:created>
  <dcterms:modified xsi:type="dcterms:W3CDTF">2019-04-19T08:18:00Z</dcterms:modified>
</cp:coreProperties>
</file>