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41" w:rsidRPr="003B29D8" w:rsidRDefault="00B64D41" w:rsidP="00B64D41">
      <w:pPr>
        <w:spacing w:line="276" w:lineRule="auto"/>
        <w:jc w:val="center"/>
        <w:rPr>
          <w:b/>
          <w:sz w:val="28"/>
        </w:rPr>
      </w:pPr>
      <w:r w:rsidRPr="003B29D8">
        <w:rPr>
          <w:b/>
          <w:sz w:val="28"/>
        </w:rPr>
        <w:t>Opis przedmiotu zamówienia</w:t>
      </w:r>
    </w:p>
    <w:p w:rsidR="00C26186" w:rsidRDefault="00C26186" w:rsidP="00C26186">
      <w:pPr>
        <w:spacing w:line="276" w:lineRule="auto"/>
        <w:jc w:val="center"/>
      </w:pPr>
      <w:r>
        <w:t>Zamieszczenie ogłoszenia w prasie lokalnej w związku z  zakończeniem inwestycji</w:t>
      </w:r>
    </w:p>
    <w:p w:rsidR="00C26186" w:rsidRDefault="00C26186" w:rsidP="00C26186">
      <w:pPr>
        <w:spacing w:line="276" w:lineRule="auto"/>
        <w:jc w:val="center"/>
      </w:pPr>
      <w:r>
        <w:t>pn.: „Rozbudowa skrzyżowania ul. Nowej i Wyspiańskiego w ciągu drogi woj. nr 286 i 138 oraz drogi powiatowej nr 2605 F na skrzyżowanie typu „rondo” wraz z przebudową ul. Chopina na odc. od skrzyżowania z ul. Nową do granicy państwa w ciągu drogi woj nr 138 w m. Gubin – „Poprawa transgranicznej sytuacji komunikacyjnej Euromiasta Gubin – Guben” współfinansowanej przez Unię Europejską ze środków Europejskiego Funduszu Rozwoju Regionalnego w ramach Programu Współpracy INTERREG VA Brandenburgia - Polska 2014-2020</w:t>
      </w:r>
    </w:p>
    <w:p w:rsidR="00C26186" w:rsidRDefault="00C26186" w:rsidP="00C26186">
      <w:pPr>
        <w:spacing w:line="276" w:lineRule="auto"/>
        <w:jc w:val="both"/>
      </w:pPr>
      <w:bookmarkStart w:id="0" w:name="_GoBack"/>
      <w:bookmarkEnd w:id="0"/>
    </w:p>
    <w:p w:rsidR="00B64D41" w:rsidRPr="003B29D8" w:rsidRDefault="00B64D41" w:rsidP="00C26186">
      <w:pPr>
        <w:spacing w:line="276" w:lineRule="auto"/>
        <w:jc w:val="both"/>
      </w:pPr>
      <w:r>
        <w:t>Przedmiotem zamówienia jest publikacja ogłoszenia płatnego w prasie codziennej(dzienniku) o zasię</w:t>
      </w:r>
      <w:r w:rsidR="00CC176F">
        <w:t>gu województw</w:t>
      </w:r>
      <w:r w:rsidR="00A734A7">
        <w:t>a</w:t>
      </w:r>
      <w:r w:rsidR="00CC176F">
        <w:t xml:space="preserve"> lubus</w:t>
      </w:r>
      <w:r>
        <w:t>kie</w:t>
      </w:r>
      <w:r w:rsidR="00A734A7">
        <w:t>go,</w:t>
      </w:r>
      <w:r w:rsidR="006A1D25">
        <w:rPr>
          <w:color w:val="FF0000"/>
        </w:rPr>
        <w:t xml:space="preserve"> </w:t>
      </w:r>
      <w:r w:rsidR="006A1D25" w:rsidRPr="003B29D8">
        <w:t>wg projektu:</w:t>
      </w:r>
    </w:p>
    <w:p w:rsidR="006A1D25" w:rsidRPr="003B29D8" w:rsidRDefault="006A1D25" w:rsidP="00B64D41">
      <w:pPr>
        <w:spacing w:line="276" w:lineRule="auto"/>
        <w:jc w:val="both"/>
      </w:pPr>
    </w:p>
    <w:tbl>
      <w:tblPr>
        <w:tblStyle w:val="Tabela-Siatka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295"/>
      </w:tblGrid>
      <w:tr w:rsidR="00C6003D" w:rsidRPr="001F550E" w:rsidTr="00097762">
        <w:trPr>
          <w:trHeight w:val="4884"/>
          <w:jc w:val="center"/>
        </w:trPr>
        <w:tc>
          <w:tcPr>
            <w:tcW w:w="7295" w:type="dxa"/>
          </w:tcPr>
          <w:p w:rsidR="00CA01FB" w:rsidRDefault="00097762" w:rsidP="00097762">
            <w:pPr>
              <w:rPr>
                <w:noProof/>
                <w:szCs w:val="24"/>
                <w:lang w:eastAsia="pl-PL"/>
              </w:rPr>
            </w:pPr>
            <w:r>
              <w:rPr>
                <w:b/>
                <w:noProof/>
                <w:szCs w:val="24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3BB3FB17" wp14:editId="02B47787">
                  <wp:simplePos x="0" y="0"/>
                  <wp:positionH relativeFrom="column">
                    <wp:posOffset>3207385</wp:posOffset>
                  </wp:positionH>
                  <wp:positionV relativeFrom="paragraph">
                    <wp:posOffset>127635</wp:posOffset>
                  </wp:positionV>
                  <wp:extent cx="1223010" cy="464820"/>
                  <wp:effectExtent l="0" t="0" r="0" b="0"/>
                  <wp:wrapTight wrapText="bothSides">
                    <wp:wrapPolygon edited="0">
                      <wp:start x="0" y="0"/>
                      <wp:lineTo x="0" y="20361"/>
                      <wp:lineTo x="21196" y="20361"/>
                      <wp:lineTo x="21196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7762" w:rsidRDefault="00C6003D" w:rsidP="00097762">
            <w:pPr>
              <w:rPr>
                <w:b/>
                <w:sz w:val="22"/>
                <w:szCs w:val="24"/>
              </w:rPr>
            </w:pPr>
            <w:r w:rsidRPr="006A15A6">
              <w:rPr>
                <w:b/>
                <w:noProof/>
                <w:sz w:val="22"/>
                <w:szCs w:val="24"/>
                <w:lang w:eastAsia="pl-PL"/>
              </w:rPr>
              <w:t xml:space="preserve">Województwo Lubuskie - Zarząd Dróg Wojewódzkich </w:t>
            </w:r>
            <w:r w:rsidR="00097762">
              <w:rPr>
                <w:b/>
                <w:noProof/>
                <w:sz w:val="22"/>
                <w:szCs w:val="24"/>
                <w:lang w:eastAsia="pl-PL"/>
              </w:rPr>
              <w:br/>
            </w:r>
            <w:r w:rsidRPr="006A15A6">
              <w:rPr>
                <w:b/>
                <w:noProof/>
                <w:sz w:val="22"/>
                <w:szCs w:val="24"/>
                <w:lang w:eastAsia="pl-PL"/>
              </w:rPr>
              <w:t>w Zielonej Górze</w:t>
            </w:r>
            <w:r w:rsidR="00097762">
              <w:rPr>
                <w:b/>
                <w:noProof/>
                <w:sz w:val="22"/>
                <w:szCs w:val="24"/>
                <w:lang w:eastAsia="pl-PL"/>
              </w:rPr>
              <w:t xml:space="preserve"> </w:t>
            </w:r>
            <w:r w:rsidRPr="006A15A6">
              <w:rPr>
                <w:b/>
                <w:noProof/>
                <w:sz w:val="22"/>
                <w:szCs w:val="24"/>
                <w:lang w:eastAsia="pl-PL"/>
              </w:rPr>
              <w:t>Partner Projektu współfinansowanego przez Unię Europejską ze środków Europejskiego Funduszu Rozwoju Regionalnego w ramach</w:t>
            </w:r>
            <w:r w:rsidR="00097762">
              <w:rPr>
                <w:b/>
                <w:noProof/>
                <w:sz w:val="22"/>
                <w:szCs w:val="24"/>
                <w:lang w:eastAsia="pl-PL"/>
              </w:rPr>
              <w:t xml:space="preserve"> </w:t>
            </w:r>
            <w:r w:rsidRPr="006A15A6">
              <w:rPr>
                <w:b/>
                <w:sz w:val="22"/>
                <w:szCs w:val="24"/>
              </w:rPr>
              <w:t xml:space="preserve">Programu </w:t>
            </w:r>
          </w:p>
          <w:p w:rsidR="00C6003D" w:rsidRPr="006A15A6" w:rsidRDefault="00C6003D" w:rsidP="00097762">
            <w:pPr>
              <w:rPr>
                <w:b/>
                <w:noProof/>
                <w:sz w:val="22"/>
                <w:szCs w:val="24"/>
                <w:lang w:eastAsia="pl-PL"/>
              </w:rPr>
            </w:pPr>
            <w:r w:rsidRPr="006A15A6">
              <w:rPr>
                <w:b/>
                <w:sz w:val="22"/>
                <w:szCs w:val="24"/>
              </w:rPr>
              <w:t>Współpracy INTERREG VA Brandenburgia - Polska 2014-2020</w:t>
            </w:r>
          </w:p>
          <w:p w:rsidR="00C6003D" w:rsidRPr="006A15A6" w:rsidRDefault="00C6003D" w:rsidP="00097762">
            <w:pPr>
              <w:rPr>
                <w:b/>
                <w:noProof/>
                <w:sz w:val="16"/>
                <w:szCs w:val="24"/>
                <w:lang w:eastAsia="pl-PL"/>
              </w:rPr>
            </w:pPr>
          </w:p>
          <w:p w:rsidR="00C6003D" w:rsidRPr="006A15A6" w:rsidRDefault="00C6003D" w:rsidP="00097762">
            <w:pPr>
              <w:jc w:val="center"/>
              <w:rPr>
                <w:b/>
                <w:noProof/>
                <w:sz w:val="22"/>
                <w:szCs w:val="24"/>
                <w:lang w:eastAsia="pl-PL"/>
              </w:rPr>
            </w:pPr>
            <w:r w:rsidRPr="006A15A6">
              <w:rPr>
                <w:b/>
                <w:noProof/>
                <w:sz w:val="22"/>
                <w:szCs w:val="24"/>
                <w:lang w:eastAsia="pl-PL"/>
              </w:rPr>
              <w:t>informuje, że zakończona została inwestycja pn.:</w:t>
            </w:r>
          </w:p>
          <w:p w:rsidR="00097762" w:rsidRDefault="00C6003D" w:rsidP="00097762">
            <w:pPr>
              <w:jc w:val="center"/>
              <w:rPr>
                <w:sz w:val="22"/>
                <w:szCs w:val="20"/>
              </w:rPr>
            </w:pPr>
            <w:r w:rsidRPr="006A15A6">
              <w:rPr>
                <w:sz w:val="22"/>
                <w:szCs w:val="20"/>
              </w:rPr>
              <w:t xml:space="preserve">„Rozbudowa skrzyżowania ul. Nowej i Wyspiańskiego w ciągu drogi woj. nr 286 i 138 </w:t>
            </w:r>
            <w:r w:rsidRPr="006A15A6">
              <w:rPr>
                <w:sz w:val="22"/>
                <w:szCs w:val="20"/>
              </w:rPr>
              <w:br/>
              <w:t xml:space="preserve">oraz drogi powiatowej nr 2605 F na skrzyżowanie typu „rondo” wraz z przebudową </w:t>
            </w:r>
            <w:r w:rsidR="00097762">
              <w:rPr>
                <w:sz w:val="22"/>
                <w:szCs w:val="20"/>
              </w:rPr>
              <w:br/>
            </w:r>
            <w:r w:rsidRPr="006A15A6">
              <w:rPr>
                <w:sz w:val="22"/>
                <w:szCs w:val="20"/>
              </w:rPr>
              <w:t>ul. Chopina na odc. od skrzyżowania z ul. Nową do granicy państwa w ciągu drogi woj nr 138 w m. Gubin</w:t>
            </w:r>
            <w:r w:rsidR="00097762">
              <w:rPr>
                <w:sz w:val="22"/>
                <w:szCs w:val="20"/>
              </w:rPr>
              <w:t xml:space="preserve"> –</w:t>
            </w:r>
            <w:r w:rsidRPr="006A15A6">
              <w:rPr>
                <w:sz w:val="22"/>
                <w:szCs w:val="20"/>
              </w:rPr>
              <w:t xml:space="preserve"> </w:t>
            </w:r>
            <w:r w:rsidR="00097762">
              <w:rPr>
                <w:sz w:val="22"/>
                <w:szCs w:val="20"/>
              </w:rPr>
              <w:t>„</w:t>
            </w:r>
            <w:r w:rsidRPr="006A15A6">
              <w:rPr>
                <w:sz w:val="22"/>
                <w:szCs w:val="20"/>
              </w:rPr>
              <w:t>Poprawa transgranicznej sytuacji komunikacyjnej Euromiasta Gubin – Guben”</w:t>
            </w:r>
            <w:r w:rsidR="00097762">
              <w:rPr>
                <w:sz w:val="22"/>
                <w:szCs w:val="20"/>
              </w:rPr>
              <w:t xml:space="preserve"> </w:t>
            </w:r>
          </w:p>
          <w:p w:rsidR="00097762" w:rsidRDefault="00C6003D" w:rsidP="00097762">
            <w:pPr>
              <w:jc w:val="center"/>
              <w:rPr>
                <w:b/>
                <w:sz w:val="22"/>
                <w:szCs w:val="24"/>
              </w:rPr>
            </w:pPr>
            <w:r w:rsidRPr="006A15A6">
              <w:rPr>
                <w:b/>
                <w:sz w:val="22"/>
                <w:szCs w:val="24"/>
              </w:rPr>
              <w:t xml:space="preserve">realizowana </w:t>
            </w:r>
            <w:r w:rsidR="00CA01FB">
              <w:rPr>
                <w:b/>
                <w:sz w:val="22"/>
                <w:szCs w:val="24"/>
              </w:rPr>
              <w:t>w ramach projektu</w:t>
            </w:r>
            <w:r w:rsidR="00CA01FB" w:rsidRPr="00CA01FB">
              <w:rPr>
                <w:b/>
                <w:sz w:val="22"/>
                <w:szCs w:val="24"/>
              </w:rPr>
              <w:t xml:space="preserve"> </w:t>
            </w:r>
          </w:p>
          <w:p w:rsidR="00097762" w:rsidRDefault="00CA01FB" w:rsidP="00097762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pn. </w:t>
            </w:r>
            <w:r w:rsidRPr="00CA01FB">
              <w:rPr>
                <w:b/>
                <w:sz w:val="22"/>
                <w:szCs w:val="24"/>
              </w:rPr>
              <w:t>„Poprawa transgranicznej sytuacji komunikacyjnej</w:t>
            </w:r>
            <w:r>
              <w:rPr>
                <w:b/>
                <w:sz w:val="22"/>
                <w:szCs w:val="24"/>
              </w:rPr>
              <w:t xml:space="preserve"> </w:t>
            </w:r>
            <w:r w:rsidRPr="00CA01FB">
              <w:rPr>
                <w:b/>
                <w:sz w:val="22"/>
                <w:szCs w:val="24"/>
              </w:rPr>
              <w:t>Euromiasta Gubin</w:t>
            </w:r>
            <w:r w:rsidR="00097762">
              <w:rPr>
                <w:b/>
                <w:sz w:val="22"/>
                <w:szCs w:val="24"/>
              </w:rPr>
              <w:t>–G</w:t>
            </w:r>
            <w:r w:rsidRPr="00CA01FB">
              <w:rPr>
                <w:b/>
                <w:sz w:val="22"/>
                <w:szCs w:val="24"/>
              </w:rPr>
              <w:t>uben”</w:t>
            </w:r>
          </w:p>
          <w:p w:rsidR="00097762" w:rsidRPr="00097762" w:rsidRDefault="00097762" w:rsidP="00097762">
            <w:pPr>
              <w:jc w:val="center"/>
              <w:rPr>
                <w:b/>
                <w:sz w:val="8"/>
                <w:szCs w:val="24"/>
              </w:rPr>
            </w:pPr>
          </w:p>
          <w:p w:rsidR="00C6003D" w:rsidRPr="00CA01FB" w:rsidRDefault="00097762" w:rsidP="00CA01FB">
            <w:pPr>
              <w:jc w:val="center"/>
              <w:rPr>
                <w:b/>
                <w:sz w:val="22"/>
                <w:szCs w:val="24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088A714" wp14:editId="457E933D">
                  <wp:extent cx="3856137" cy="570894"/>
                  <wp:effectExtent l="0" t="0" r="0" b="635"/>
                  <wp:docPr id="3" name="Obraz 3" descr="Logo_Signatur_Farbe_Kolor_Slo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Signatur_Farbe_Kolor_Slo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008" cy="5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50E" w:rsidRDefault="001F550E" w:rsidP="00B64D41">
      <w:pPr>
        <w:spacing w:line="276" w:lineRule="auto"/>
        <w:jc w:val="both"/>
        <w:rPr>
          <w:color w:val="FF0000"/>
        </w:rPr>
      </w:pPr>
    </w:p>
    <w:p w:rsidR="00B64D41" w:rsidRPr="00B64D41" w:rsidRDefault="00B64D41" w:rsidP="00B64D41">
      <w:pPr>
        <w:spacing w:line="276" w:lineRule="auto"/>
        <w:jc w:val="both"/>
        <w:rPr>
          <w:color w:val="FF0000"/>
        </w:rPr>
      </w:pPr>
    </w:p>
    <w:p w:rsidR="00B64D41" w:rsidRDefault="00B64D41" w:rsidP="00B64D41">
      <w:pPr>
        <w:spacing w:line="276" w:lineRule="auto"/>
        <w:jc w:val="both"/>
      </w:pPr>
      <w:r>
        <w:t>Wykonawca zobowiązany jest podać cenę za jedno ogłoszenie płatne ukazujące się w wydaniu papierowym</w:t>
      </w:r>
      <w:r w:rsidR="00422223">
        <w:t xml:space="preserve"> w dzień powszedni.</w:t>
      </w:r>
    </w:p>
    <w:p w:rsidR="00B64D41" w:rsidRDefault="00B64D41" w:rsidP="00B64D41">
      <w:pPr>
        <w:spacing w:line="276" w:lineRule="auto"/>
        <w:jc w:val="both"/>
      </w:pPr>
    </w:p>
    <w:p w:rsidR="00B64D41" w:rsidRDefault="00097762" w:rsidP="00B64D41">
      <w:pPr>
        <w:spacing w:line="276" w:lineRule="auto"/>
        <w:jc w:val="both"/>
      </w:pPr>
      <w:r>
        <w:t>Dzień ukazania się ogłoszenia</w:t>
      </w:r>
      <w:r w:rsidR="00B64D41">
        <w:t xml:space="preserve"> w wydaniu papierowym dziennika Zamawiający ustali z Wykonawcą </w:t>
      </w:r>
      <w:r w:rsidR="00F34DF7">
        <w:br/>
      </w:r>
      <w:r w:rsidR="00B64D41">
        <w:t>z 5-dniowym wyprzedzeniem</w:t>
      </w:r>
      <w:r>
        <w:t>, nie później niż 31.12.2018 r. Termin płatności nastąpi do 31.12.2018 r.</w:t>
      </w:r>
    </w:p>
    <w:p w:rsidR="00097762" w:rsidRDefault="00097762" w:rsidP="00B64D41">
      <w:pPr>
        <w:spacing w:line="276" w:lineRule="auto"/>
        <w:jc w:val="both"/>
      </w:pPr>
    </w:p>
    <w:p w:rsidR="00B64D41" w:rsidRPr="00B64D41" w:rsidRDefault="00B64D41" w:rsidP="00B64D41">
      <w:pPr>
        <w:spacing w:line="276" w:lineRule="auto"/>
        <w:jc w:val="both"/>
      </w:pPr>
    </w:p>
    <w:p w:rsidR="00B64D41" w:rsidRDefault="008F5F79" w:rsidP="00B64D41">
      <w:pPr>
        <w:spacing w:line="276" w:lineRule="auto"/>
        <w:jc w:val="both"/>
      </w:pPr>
      <w:r>
        <w:t>O</w:t>
      </w:r>
      <w:r w:rsidR="00B64D41" w:rsidRPr="00B64D41">
        <w:t xml:space="preserve">głoszenie powinno być zamieszczone </w:t>
      </w:r>
      <w:r w:rsidR="00CC176F">
        <w:t>w pełnej kolorystyce</w:t>
      </w:r>
      <w:r w:rsidR="00CC176F" w:rsidRPr="00B64D41">
        <w:t xml:space="preserve"> </w:t>
      </w:r>
      <w:r w:rsidR="00B64D41" w:rsidRPr="00B64D41">
        <w:t xml:space="preserve">na stronach </w:t>
      </w:r>
      <w:r w:rsidR="00CC176F">
        <w:t>z ogłoszeniami</w:t>
      </w:r>
      <w:r w:rsidR="00B64D41" w:rsidRPr="00B64D41">
        <w:t xml:space="preserve"> </w:t>
      </w:r>
      <w:r w:rsidR="00CC176F">
        <w:t>w widocznym miejscu</w:t>
      </w:r>
      <w:r w:rsidR="00CA01FB">
        <w:t>.</w:t>
      </w:r>
      <w:r w:rsidR="00B64D41">
        <w:t xml:space="preserve"> </w:t>
      </w:r>
      <w:r w:rsidR="00CA01FB">
        <w:t>R</w:t>
      </w:r>
      <w:r w:rsidR="00B64D41">
        <w:t xml:space="preserve">ozmiar jednego ogłoszenia </w:t>
      </w:r>
      <w:r w:rsidR="00703B6D">
        <w:t>o wymiarach minimum 8</w:t>
      </w:r>
      <w:r w:rsidR="00CA01FB">
        <w:t xml:space="preserve"> </w:t>
      </w:r>
      <w:r w:rsidR="00703B6D">
        <w:t>cm x 8</w:t>
      </w:r>
      <w:r w:rsidR="00CA01FB">
        <w:t xml:space="preserve"> </w:t>
      </w:r>
      <w:r w:rsidR="00703B6D">
        <w:t>cm</w:t>
      </w:r>
      <w:r w:rsidR="00B64D41">
        <w:t xml:space="preserve">. </w:t>
      </w:r>
      <w:r w:rsidR="00097762">
        <w:t>Zlecone do publikacji ogłoszenie</w:t>
      </w:r>
      <w:r w:rsidR="00B64D41">
        <w:t xml:space="preserve"> powin</w:t>
      </w:r>
      <w:r w:rsidR="00097762">
        <w:t>no</w:t>
      </w:r>
      <w:r w:rsidR="00B64D41">
        <w:t xml:space="preserve"> </w:t>
      </w:r>
      <w:r w:rsidR="006A1D25">
        <w:t>znaleźć się w całoś</w:t>
      </w:r>
      <w:r w:rsidR="00422223">
        <w:t>ci nakładu dla całego województwa lubuskiego.</w:t>
      </w:r>
    </w:p>
    <w:p w:rsidR="006A1D25" w:rsidRDefault="006A1D25" w:rsidP="00B64D41">
      <w:pPr>
        <w:spacing w:line="276" w:lineRule="auto"/>
        <w:jc w:val="both"/>
      </w:pPr>
    </w:p>
    <w:p w:rsidR="00B64D41" w:rsidRDefault="00B64D41" w:rsidP="00B64D41">
      <w:pPr>
        <w:spacing w:line="276" w:lineRule="auto"/>
        <w:jc w:val="both"/>
      </w:pPr>
      <w:r>
        <w:t>Wykonawca</w:t>
      </w:r>
      <w:r w:rsidR="003B29D8">
        <w:t xml:space="preserve"> </w:t>
      </w:r>
      <w:r>
        <w:t>niezwłocznie (tj. w terminie umożliwiającym wnoszenie ewentualnych poprawek i/lub</w:t>
      </w:r>
      <w:r w:rsidR="008F5F79">
        <w:t xml:space="preserve"> </w:t>
      </w:r>
      <w:r>
        <w:t>akceptację Zamawiającego) prze</w:t>
      </w:r>
      <w:r w:rsidR="008F5F79">
        <w:t xml:space="preserve">śle projekt ogłoszenia płatnego. </w:t>
      </w:r>
      <w:r>
        <w:t>Zamawiający zastrzega sobie prawo wnoszenia uwag do nadesłanych projektów, za</w:t>
      </w:r>
      <w:r w:rsidR="008F5F79">
        <w:t xml:space="preserve"> </w:t>
      </w:r>
      <w:r>
        <w:t>pośrednictwem poczty elektronicznej.</w:t>
      </w:r>
    </w:p>
    <w:sectPr w:rsidR="00B64D41" w:rsidSect="00C26186">
      <w:foot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FC2" w:rsidRDefault="00217FC2" w:rsidP="00217FC2">
      <w:r>
        <w:separator/>
      </w:r>
    </w:p>
  </w:endnote>
  <w:endnote w:type="continuationSeparator" w:id="0">
    <w:p w:rsidR="00217FC2" w:rsidRDefault="00217FC2" w:rsidP="0021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FC2" w:rsidRDefault="00217FC2" w:rsidP="00217FC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C23AD2B" wp14:editId="1FB710FB">
          <wp:extent cx="4681855" cy="694690"/>
          <wp:effectExtent l="0" t="0" r="444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85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FC2" w:rsidRDefault="00217FC2" w:rsidP="00217FC2">
      <w:r>
        <w:separator/>
      </w:r>
    </w:p>
  </w:footnote>
  <w:footnote w:type="continuationSeparator" w:id="0">
    <w:p w:rsidR="00217FC2" w:rsidRDefault="00217FC2" w:rsidP="00217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D1D"/>
    <w:multiLevelType w:val="hybridMultilevel"/>
    <w:tmpl w:val="7EFCFCA6"/>
    <w:lvl w:ilvl="0" w:tplc="242E3F7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60"/>
    <w:rsid w:val="00097762"/>
    <w:rsid w:val="001F550E"/>
    <w:rsid w:val="00217FC2"/>
    <w:rsid w:val="002E3920"/>
    <w:rsid w:val="0039060B"/>
    <w:rsid w:val="003B29D8"/>
    <w:rsid w:val="00422223"/>
    <w:rsid w:val="00533E60"/>
    <w:rsid w:val="00663979"/>
    <w:rsid w:val="006A15A6"/>
    <w:rsid w:val="006A1D25"/>
    <w:rsid w:val="006C5744"/>
    <w:rsid w:val="006E2A8F"/>
    <w:rsid w:val="00703B6D"/>
    <w:rsid w:val="00737CF5"/>
    <w:rsid w:val="008F5F79"/>
    <w:rsid w:val="00915E44"/>
    <w:rsid w:val="009B59AA"/>
    <w:rsid w:val="00A23FDB"/>
    <w:rsid w:val="00A734A7"/>
    <w:rsid w:val="00AB1ACD"/>
    <w:rsid w:val="00AB43BC"/>
    <w:rsid w:val="00B421E4"/>
    <w:rsid w:val="00B64D41"/>
    <w:rsid w:val="00C26186"/>
    <w:rsid w:val="00C6003D"/>
    <w:rsid w:val="00CA01FB"/>
    <w:rsid w:val="00CC176F"/>
    <w:rsid w:val="00E75DE6"/>
    <w:rsid w:val="00EA2B38"/>
    <w:rsid w:val="00F3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2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F550E"/>
    <w:rPr>
      <w:rFonts w:ascii="Times New Roman" w:hAnsi="Times New Roman" w:cs="Times New Roman"/>
      <w:szCs w:val="24"/>
    </w:rPr>
  </w:style>
  <w:style w:type="table" w:styleId="Tabela-Siatka">
    <w:name w:val="Table Grid"/>
    <w:basedOn w:val="Standardowy"/>
    <w:uiPriority w:val="59"/>
    <w:rsid w:val="001F5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17F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FC2"/>
  </w:style>
  <w:style w:type="paragraph" w:styleId="Stopka">
    <w:name w:val="footer"/>
    <w:basedOn w:val="Normalny"/>
    <w:link w:val="StopkaZnak"/>
    <w:uiPriority w:val="99"/>
    <w:unhideWhenUsed/>
    <w:rsid w:val="00217F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F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1D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2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F550E"/>
    <w:rPr>
      <w:rFonts w:ascii="Times New Roman" w:hAnsi="Times New Roman" w:cs="Times New Roman"/>
      <w:szCs w:val="24"/>
    </w:rPr>
  </w:style>
  <w:style w:type="table" w:styleId="Tabela-Siatka">
    <w:name w:val="Table Grid"/>
    <w:basedOn w:val="Standardowy"/>
    <w:uiPriority w:val="59"/>
    <w:rsid w:val="001F5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17F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FC2"/>
  </w:style>
  <w:style w:type="paragraph" w:styleId="Stopka">
    <w:name w:val="footer"/>
    <w:basedOn w:val="Normalny"/>
    <w:link w:val="StopkaZnak"/>
    <w:uiPriority w:val="99"/>
    <w:unhideWhenUsed/>
    <w:rsid w:val="00217F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Pawelec</dc:creator>
  <cp:lastModifiedBy>Paulina Pawelec</cp:lastModifiedBy>
  <cp:revision>2</cp:revision>
  <cp:lastPrinted>2018-12-12T12:01:00Z</cp:lastPrinted>
  <dcterms:created xsi:type="dcterms:W3CDTF">2018-12-12T12:04:00Z</dcterms:created>
  <dcterms:modified xsi:type="dcterms:W3CDTF">2018-12-12T12:04:00Z</dcterms:modified>
</cp:coreProperties>
</file>