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26" w:rsidRDefault="00C80926" w:rsidP="00C80926">
      <w:pPr>
        <w:jc w:val="both"/>
        <w:rPr>
          <w:rFonts w:ascii="Arial Narrow" w:hAnsi="Arial Narrow"/>
          <w:b/>
          <w:sz w:val="32"/>
          <w:szCs w:val="32"/>
        </w:rPr>
      </w:pPr>
    </w:p>
    <w:p w:rsidR="00C80926" w:rsidRDefault="00C80926" w:rsidP="00C80926">
      <w:pPr>
        <w:jc w:val="both"/>
        <w:rPr>
          <w:rFonts w:ascii="Arial Narrow" w:hAnsi="Arial Narrow"/>
          <w:b/>
          <w:sz w:val="32"/>
          <w:szCs w:val="32"/>
        </w:rPr>
      </w:pPr>
    </w:p>
    <w:p w:rsidR="00C80926" w:rsidRDefault="00C80926" w:rsidP="00C80926">
      <w:pPr>
        <w:jc w:val="both"/>
        <w:rPr>
          <w:rFonts w:ascii="Arial Narrow" w:hAnsi="Arial Narrow"/>
          <w:b/>
          <w:sz w:val="32"/>
          <w:szCs w:val="32"/>
        </w:rPr>
      </w:pPr>
    </w:p>
    <w:p w:rsidR="00C80926" w:rsidRPr="00C80926" w:rsidRDefault="00C80926" w:rsidP="00C80926">
      <w:pPr>
        <w:jc w:val="both"/>
        <w:rPr>
          <w:rFonts w:ascii="Arial Narrow" w:hAnsi="Arial Narrow"/>
          <w:b/>
          <w:sz w:val="28"/>
          <w:szCs w:val="28"/>
        </w:rPr>
      </w:pPr>
      <w:r w:rsidRPr="00C80926">
        <w:rPr>
          <w:rFonts w:ascii="Arial Narrow" w:hAnsi="Arial Narrow"/>
          <w:b/>
          <w:sz w:val="28"/>
          <w:szCs w:val="28"/>
        </w:rPr>
        <w:t xml:space="preserve">Formularz cenowy dotyczący radarowej stacji pomiaru ruchu </w:t>
      </w:r>
      <w:proofErr w:type="spellStart"/>
      <w:r w:rsidRPr="00C80926">
        <w:rPr>
          <w:rFonts w:ascii="Arial Narrow" w:hAnsi="Arial Narrow"/>
          <w:b/>
          <w:sz w:val="28"/>
          <w:szCs w:val="28"/>
        </w:rPr>
        <w:t>EasyCount</w:t>
      </w:r>
      <w:proofErr w:type="spellEnd"/>
      <w:r w:rsidRPr="00C80926">
        <w:rPr>
          <w:rFonts w:ascii="Arial Narrow" w:hAnsi="Arial Narrow"/>
          <w:b/>
          <w:sz w:val="28"/>
          <w:szCs w:val="28"/>
        </w:rPr>
        <w:t>.</w:t>
      </w:r>
    </w:p>
    <w:p w:rsidR="00C80926" w:rsidRPr="00C80926" w:rsidRDefault="00C80926" w:rsidP="00C80926">
      <w:pPr>
        <w:jc w:val="both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686"/>
        <w:gridCol w:w="2282"/>
        <w:gridCol w:w="1789"/>
      </w:tblGrid>
      <w:tr w:rsidR="00C80926" w:rsidRPr="00C80926" w:rsidTr="00D62307">
        <w:tc>
          <w:tcPr>
            <w:tcW w:w="534" w:type="dxa"/>
          </w:tcPr>
          <w:p w:rsidR="00C80926" w:rsidRPr="00C80926" w:rsidRDefault="00C80926" w:rsidP="00D62307">
            <w:pPr>
              <w:jc w:val="center"/>
              <w:rPr>
                <w:rFonts w:ascii="Arial Narrow" w:hAnsi="Arial Narrow"/>
              </w:rPr>
            </w:pPr>
            <w:r w:rsidRPr="00C80926">
              <w:rPr>
                <w:rFonts w:ascii="Arial Narrow" w:hAnsi="Arial Narrow"/>
              </w:rPr>
              <w:t>Lp.</w:t>
            </w:r>
          </w:p>
        </w:tc>
        <w:tc>
          <w:tcPr>
            <w:tcW w:w="4961" w:type="dxa"/>
          </w:tcPr>
          <w:p w:rsidR="00C80926" w:rsidRPr="00C80926" w:rsidRDefault="00C80926" w:rsidP="00D62307">
            <w:pPr>
              <w:jc w:val="center"/>
              <w:rPr>
                <w:rFonts w:ascii="Arial Narrow" w:hAnsi="Arial Narrow"/>
              </w:rPr>
            </w:pPr>
            <w:r w:rsidRPr="00C80926">
              <w:rPr>
                <w:rFonts w:ascii="Arial Narrow" w:hAnsi="Arial Narrow"/>
              </w:rPr>
              <w:t>Nazwa urządzenia</w:t>
            </w:r>
          </w:p>
        </w:tc>
        <w:tc>
          <w:tcPr>
            <w:tcW w:w="2410" w:type="dxa"/>
          </w:tcPr>
          <w:p w:rsidR="00C80926" w:rsidRPr="00C80926" w:rsidRDefault="00C80926" w:rsidP="00D62307">
            <w:pPr>
              <w:jc w:val="center"/>
              <w:rPr>
                <w:rFonts w:ascii="Arial Narrow" w:hAnsi="Arial Narrow"/>
              </w:rPr>
            </w:pPr>
            <w:r w:rsidRPr="00C80926">
              <w:rPr>
                <w:rFonts w:ascii="Arial Narrow" w:hAnsi="Arial Narrow"/>
              </w:rPr>
              <w:t>cena netto</w:t>
            </w:r>
          </w:p>
        </w:tc>
        <w:tc>
          <w:tcPr>
            <w:tcW w:w="1873" w:type="dxa"/>
          </w:tcPr>
          <w:p w:rsidR="00C80926" w:rsidRPr="00C80926" w:rsidRDefault="00C80926" w:rsidP="00D62307">
            <w:pPr>
              <w:jc w:val="center"/>
              <w:rPr>
                <w:rFonts w:ascii="Arial Narrow" w:hAnsi="Arial Narrow"/>
              </w:rPr>
            </w:pPr>
            <w:r w:rsidRPr="00C80926">
              <w:rPr>
                <w:rFonts w:ascii="Arial Narrow" w:hAnsi="Arial Narrow"/>
              </w:rPr>
              <w:t>cena brutto</w:t>
            </w:r>
          </w:p>
        </w:tc>
      </w:tr>
      <w:tr w:rsidR="00C80926" w:rsidRPr="00C80926" w:rsidTr="00D62307">
        <w:tc>
          <w:tcPr>
            <w:tcW w:w="534" w:type="dxa"/>
          </w:tcPr>
          <w:p w:rsidR="00C80926" w:rsidRPr="00C80926" w:rsidRDefault="00C80926" w:rsidP="00D62307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C80926" w:rsidRPr="00C80926" w:rsidRDefault="00C80926" w:rsidP="00D62307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C80926" w:rsidRPr="00C80926" w:rsidRDefault="00C80926" w:rsidP="00D62307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873" w:type="dxa"/>
          </w:tcPr>
          <w:p w:rsidR="00C80926" w:rsidRPr="00C80926" w:rsidRDefault="00C80926" w:rsidP="00D62307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C80926" w:rsidRPr="00C80926" w:rsidRDefault="00C80926" w:rsidP="00C80926">
      <w:pPr>
        <w:jc w:val="both"/>
        <w:rPr>
          <w:rFonts w:ascii="Arial Narrow" w:hAnsi="Arial Narrow"/>
          <w:b/>
          <w:sz w:val="32"/>
          <w:szCs w:val="32"/>
        </w:rPr>
      </w:pPr>
    </w:p>
    <w:p w:rsidR="00132292" w:rsidRPr="00C80926" w:rsidRDefault="00132292">
      <w:pPr>
        <w:rPr>
          <w:rFonts w:ascii="Arial Narrow" w:hAnsi="Arial Narrow"/>
        </w:rPr>
      </w:pPr>
    </w:p>
    <w:sectPr w:rsidR="00132292" w:rsidRPr="00C80926" w:rsidSect="0013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EF0"/>
    <w:rsid w:val="00132292"/>
    <w:rsid w:val="00905EF0"/>
    <w:rsid w:val="00C8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Wojciechowski</dc:creator>
  <cp:lastModifiedBy>Pawel Wojciechowski</cp:lastModifiedBy>
  <cp:revision>2</cp:revision>
  <dcterms:created xsi:type="dcterms:W3CDTF">2017-11-30T12:33:00Z</dcterms:created>
  <dcterms:modified xsi:type="dcterms:W3CDTF">2017-11-30T12:33:00Z</dcterms:modified>
</cp:coreProperties>
</file>